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211C" w14:textId="77777777" w:rsidR="006658F0" w:rsidRDefault="00A77FC9" w:rsidP="006658F0">
      <w:r>
        <w:fldChar w:fldCharType="begin"/>
      </w:r>
      <w:r w:rsidR="006658F0">
        <w:instrText xml:space="preserve"> SKIPIF 1 &lt; 0    </w:instrText>
      </w:r>
      <w:r>
        <w:fldChar w:fldCharType="separate"/>
      </w:r>
      <w:r w:rsidR="006658F0">
        <w:rPr>
          <w:noProof/>
          <w:lang w:eastAsia="en-GB"/>
        </w:rPr>
        <w:drawing>
          <wp:inline distT="0" distB="0" distL="0" distR="0" wp14:anchorId="6E4E0B7F" wp14:editId="431BFC1A">
            <wp:extent cx="2258695" cy="82613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</w:tblGrid>
      <w:tr w:rsidR="006658F0" w14:paraId="75E92EAD" w14:textId="77777777" w:rsidTr="00C42B5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5318C0" w14:textId="77777777" w:rsidR="006658F0" w:rsidRDefault="009D3F47" w:rsidP="009D3F47">
            <w:r>
              <w:rPr>
                <w:i/>
                <w:iCs/>
                <w:sz w:val="16"/>
              </w:rPr>
              <w:t xml:space="preserve"> Directorate of Communities</w:t>
            </w:r>
          </w:p>
        </w:tc>
      </w:tr>
    </w:tbl>
    <w:p w14:paraId="0DB09425" w14:textId="77777777" w:rsidR="00010794" w:rsidRDefault="00010794" w:rsidP="006658F0">
      <w:pPr>
        <w:pStyle w:val="Heading3"/>
        <w:rPr>
          <w:spacing w:val="-3"/>
          <w:sz w:val="32"/>
        </w:rPr>
      </w:pPr>
    </w:p>
    <w:p w14:paraId="2CDBDAD7" w14:textId="492FEDCC" w:rsidR="008536B2" w:rsidRPr="000027C9" w:rsidRDefault="00F57FFE" w:rsidP="000027C9">
      <w:pPr>
        <w:tabs>
          <w:tab w:val="center" w:pos="4512"/>
        </w:tabs>
        <w:suppressAutoHyphens/>
        <w:jc w:val="right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ab/>
      </w:r>
      <w:r w:rsidR="00E52F05" w:rsidRPr="00E52F05">
        <w:rPr>
          <w:rFonts w:ascii="Arial" w:hAnsi="Arial"/>
          <w:b/>
          <w:spacing w:val="-3"/>
          <w:sz w:val="32"/>
        </w:rPr>
        <w:t xml:space="preserve">HANBURY ROAD </w:t>
      </w:r>
      <w:r w:rsidR="00F77B4C">
        <w:rPr>
          <w:rFonts w:ascii="Arial" w:hAnsi="Arial"/>
          <w:b/>
          <w:spacing w:val="-3"/>
          <w:sz w:val="32"/>
        </w:rPr>
        <w:t>&amp; HIGH STREET</w:t>
      </w:r>
      <w:r w:rsidR="00E52F05" w:rsidRPr="00E52F05">
        <w:rPr>
          <w:rFonts w:ascii="Arial" w:hAnsi="Arial"/>
          <w:b/>
          <w:spacing w:val="-3"/>
          <w:sz w:val="32"/>
        </w:rPr>
        <w:t>, BARGOED</w:t>
      </w:r>
    </w:p>
    <w:p w14:paraId="09673A82" w14:textId="77777777" w:rsidR="00FB7253" w:rsidRPr="00F57FFE" w:rsidRDefault="00FB7253" w:rsidP="007049B1">
      <w:pPr>
        <w:keepLines/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</w:p>
    <w:p w14:paraId="583C3CE1" w14:textId="77777777" w:rsidR="007049B1" w:rsidRPr="00583611" w:rsidRDefault="007049B1" w:rsidP="007049B1">
      <w:pPr>
        <w:keepLines/>
        <w:tabs>
          <w:tab w:val="center" w:pos="4512"/>
        </w:tabs>
        <w:suppressAutoHyphens/>
        <w:jc w:val="right"/>
        <w:rPr>
          <w:rFonts w:ascii="Arial" w:hAnsi="Arial"/>
          <w:b/>
          <w:spacing w:val="-3"/>
          <w:sz w:val="32"/>
          <w:szCs w:val="32"/>
        </w:rPr>
      </w:pPr>
      <w:r w:rsidRPr="00583611">
        <w:rPr>
          <w:rFonts w:ascii="Arial" w:hAnsi="Arial"/>
          <w:b/>
          <w:spacing w:val="-3"/>
          <w:sz w:val="32"/>
          <w:szCs w:val="32"/>
        </w:rPr>
        <w:t>TEMPORARY PROHIBITION OF DRIVING</w:t>
      </w:r>
      <w:r w:rsidR="00B70D45" w:rsidRPr="00583611">
        <w:rPr>
          <w:rFonts w:ascii="Arial" w:hAnsi="Arial"/>
          <w:b/>
          <w:spacing w:val="-3"/>
          <w:sz w:val="32"/>
          <w:szCs w:val="32"/>
        </w:rPr>
        <w:t xml:space="preserve"> AND WAITING</w:t>
      </w:r>
      <w:r w:rsidRPr="00583611">
        <w:rPr>
          <w:rFonts w:ascii="Arial" w:hAnsi="Arial"/>
          <w:b/>
          <w:spacing w:val="-3"/>
          <w:sz w:val="32"/>
          <w:szCs w:val="32"/>
        </w:rPr>
        <w:t xml:space="preserve"> </w:t>
      </w:r>
    </w:p>
    <w:p w14:paraId="19F871A9" w14:textId="7D371D43" w:rsidR="00631E12" w:rsidRPr="00583611" w:rsidRDefault="00F77B4C" w:rsidP="00B70D45">
      <w:pPr>
        <w:tabs>
          <w:tab w:val="left" w:pos="0"/>
        </w:tabs>
        <w:suppressAutoHyphens/>
        <w:ind w:firstLine="11"/>
        <w:jc w:val="right"/>
        <w:rPr>
          <w:rFonts w:ascii="Arial" w:hAnsi="Arial"/>
          <w:b/>
          <w:spacing w:val="-3"/>
          <w:sz w:val="36"/>
          <w:szCs w:val="36"/>
        </w:rPr>
      </w:pPr>
      <w:r>
        <w:rPr>
          <w:rFonts w:ascii="Arial" w:hAnsi="Arial"/>
          <w:b/>
          <w:spacing w:val="-3"/>
          <w:sz w:val="32"/>
          <w:szCs w:val="32"/>
        </w:rPr>
        <w:t xml:space="preserve">FRIDAY 12 – SATURDAY 13 MAY </w:t>
      </w:r>
      <w:r w:rsidR="000027C9">
        <w:rPr>
          <w:rFonts w:ascii="Arial" w:hAnsi="Arial"/>
          <w:b/>
          <w:spacing w:val="-3"/>
          <w:sz w:val="32"/>
          <w:szCs w:val="32"/>
        </w:rPr>
        <w:t>2</w:t>
      </w:r>
      <w:r>
        <w:rPr>
          <w:rFonts w:ascii="Arial" w:hAnsi="Arial"/>
          <w:b/>
          <w:spacing w:val="-3"/>
          <w:sz w:val="32"/>
          <w:szCs w:val="32"/>
        </w:rPr>
        <w:t>023</w:t>
      </w:r>
    </w:p>
    <w:p w14:paraId="6B2D25C7" w14:textId="77777777" w:rsidR="00B70D45" w:rsidRPr="00583611" w:rsidRDefault="00B70D45" w:rsidP="00B70D45">
      <w:pPr>
        <w:tabs>
          <w:tab w:val="left" w:pos="0"/>
        </w:tabs>
        <w:suppressAutoHyphens/>
        <w:ind w:firstLine="11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14:paraId="3E0F24C6" w14:textId="45D27F8C" w:rsidR="00E52F05" w:rsidRPr="00583611" w:rsidRDefault="00E52F05" w:rsidP="00E52F05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8"/>
          <w:szCs w:val="28"/>
        </w:rPr>
      </w:pPr>
      <w:r w:rsidRPr="00583611">
        <w:rPr>
          <w:rFonts w:ascii="Arial" w:hAnsi="Arial" w:cs="Arial"/>
          <w:spacing w:val="-3"/>
          <w:sz w:val="28"/>
          <w:szCs w:val="28"/>
        </w:rPr>
        <w:t xml:space="preserve">On </w:t>
      </w:r>
      <w:r w:rsidR="00583611" w:rsidRPr="00583611">
        <w:rPr>
          <w:rFonts w:ascii="Arial" w:hAnsi="Arial" w:cs="Arial"/>
          <w:spacing w:val="-3"/>
          <w:sz w:val="28"/>
          <w:szCs w:val="28"/>
        </w:rPr>
        <w:t xml:space="preserve">behalf of </w:t>
      </w:r>
      <w:r w:rsidRPr="00583611">
        <w:rPr>
          <w:rFonts w:ascii="Arial" w:hAnsi="Arial" w:cs="Arial"/>
          <w:spacing w:val="-3"/>
          <w:sz w:val="28"/>
          <w:szCs w:val="28"/>
        </w:rPr>
        <w:t xml:space="preserve">Caerphilly County Borough Council I </w:t>
      </w:r>
      <w:r w:rsidR="00583611" w:rsidRPr="00583611">
        <w:rPr>
          <w:rFonts w:ascii="Arial" w:hAnsi="Arial" w:cs="Arial"/>
          <w:spacing w:val="-3"/>
          <w:sz w:val="28"/>
          <w:szCs w:val="28"/>
        </w:rPr>
        <w:t xml:space="preserve">give notice under </w:t>
      </w:r>
      <w:r w:rsidR="00D21131" w:rsidRPr="00583611">
        <w:rPr>
          <w:rFonts w:ascii="Arial" w:hAnsi="Arial" w:cs="Arial"/>
          <w:spacing w:val="-3"/>
          <w:sz w:val="28"/>
          <w:szCs w:val="28"/>
        </w:rPr>
        <w:t xml:space="preserve">Section </w:t>
      </w:r>
      <w:r w:rsidR="00583611" w:rsidRPr="00583611">
        <w:rPr>
          <w:rFonts w:ascii="Arial" w:hAnsi="Arial" w:cs="Arial"/>
          <w:spacing w:val="-3"/>
          <w:sz w:val="28"/>
          <w:szCs w:val="28"/>
        </w:rPr>
        <w:t>16a of the</w:t>
      </w:r>
      <w:r w:rsidR="00D21131" w:rsidRPr="00583611">
        <w:rPr>
          <w:rFonts w:ascii="Arial" w:hAnsi="Arial" w:cs="Arial"/>
          <w:spacing w:val="-3"/>
          <w:sz w:val="28"/>
          <w:szCs w:val="28"/>
        </w:rPr>
        <w:t xml:space="preserve"> </w:t>
      </w:r>
      <w:r w:rsidRPr="00583611">
        <w:rPr>
          <w:rFonts w:ascii="Arial" w:hAnsi="Arial" w:cs="Arial"/>
          <w:spacing w:val="-3"/>
          <w:sz w:val="28"/>
          <w:szCs w:val="28"/>
        </w:rPr>
        <w:t xml:space="preserve">Road Traffic Regulation Act </w:t>
      </w:r>
      <w:r w:rsidR="00D21131" w:rsidRPr="00583611">
        <w:rPr>
          <w:rFonts w:ascii="Arial" w:hAnsi="Arial" w:cs="Arial"/>
          <w:spacing w:val="-3"/>
          <w:sz w:val="28"/>
          <w:szCs w:val="28"/>
        </w:rPr>
        <w:t xml:space="preserve">1984 </w:t>
      </w:r>
      <w:r w:rsidR="00583611" w:rsidRPr="00583611">
        <w:rPr>
          <w:rFonts w:ascii="Arial" w:hAnsi="Arial" w:cs="Arial"/>
          <w:spacing w:val="-3"/>
          <w:sz w:val="28"/>
          <w:szCs w:val="28"/>
        </w:rPr>
        <w:t>of the following temporary road closure, no one shall cause any vehicle to proceed in the roads described below:</w:t>
      </w:r>
    </w:p>
    <w:p w14:paraId="6602A5E8" w14:textId="77777777" w:rsidR="00B70D45" w:rsidRPr="00583611" w:rsidRDefault="00B70D45" w:rsidP="00B70D45">
      <w:pPr>
        <w:jc w:val="center"/>
        <w:rPr>
          <w:rFonts w:ascii="Arial" w:hAnsi="Arial" w:cs="Arial"/>
          <w:sz w:val="28"/>
          <w:szCs w:val="28"/>
        </w:rPr>
      </w:pPr>
    </w:p>
    <w:p w14:paraId="0EA3974A" w14:textId="77777777" w:rsidR="00B70D45" w:rsidRPr="00583611" w:rsidRDefault="00B70D45" w:rsidP="00B70D45">
      <w:pPr>
        <w:ind w:left="2160" w:hanging="2160"/>
        <w:rPr>
          <w:rFonts w:ascii="Arial" w:hAnsi="Arial" w:cs="Arial"/>
          <w:sz w:val="28"/>
          <w:szCs w:val="28"/>
        </w:rPr>
      </w:pPr>
    </w:p>
    <w:p w14:paraId="34EFBBD7" w14:textId="6EFE3BD2" w:rsidR="00B70D45" w:rsidRDefault="00B70D45" w:rsidP="00F77B4C">
      <w:pPr>
        <w:pStyle w:val="Heading2"/>
        <w:ind w:left="2127" w:hanging="2127"/>
        <w:jc w:val="both"/>
        <w:rPr>
          <w:rFonts w:cs="Arial"/>
          <w:b w:val="0"/>
          <w:szCs w:val="28"/>
        </w:rPr>
      </w:pPr>
      <w:r w:rsidRPr="00583611">
        <w:rPr>
          <w:rFonts w:cs="Arial"/>
          <w:spacing w:val="-3"/>
          <w:szCs w:val="28"/>
        </w:rPr>
        <w:t>D</w:t>
      </w:r>
      <w:r w:rsidR="006658F0" w:rsidRPr="00583611">
        <w:rPr>
          <w:rFonts w:cs="Arial"/>
          <w:spacing w:val="-3"/>
          <w:szCs w:val="28"/>
        </w:rPr>
        <w:t>URATION</w:t>
      </w:r>
      <w:r w:rsidR="00D21131" w:rsidRPr="00583611">
        <w:rPr>
          <w:rFonts w:cs="Arial"/>
          <w:spacing w:val="-3"/>
          <w:szCs w:val="28"/>
        </w:rPr>
        <w:tab/>
      </w:r>
      <w:r w:rsidR="009834AD">
        <w:rPr>
          <w:rFonts w:cs="Arial"/>
          <w:b w:val="0"/>
          <w:szCs w:val="28"/>
        </w:rPr>
        <w:t>Hanbury Square leading to H</w:t>
      </w:r>
      <w:r w:rsidR="00F77B4C">
        <w:rPr>
          <w:rFonts w:cs="Arial"/>
          <w:b w:val="0"/>
          <w:szCs w:val="28"/>
        </w:rPr>
        <w:t>igh Street</w:t>
      </w:r>
      <w:r w:rsidR="000027C9">
        <w:rPr>
          <w:rFonts w:cs="Arial"/>
          <w:b w:val="0"/>
          <w:szCs w:val="28"/>
        </w:rPr>
        <w:t xml:space="preserve">/Upper High Street </w:t>
      </w:r>
      <w:r w:rsidR="009834AD">
        <w:rPr>
          <w:rFonts w:cs="Arial"/>
          <w:b w:val="0"/>
          <w:szCs w:val="28"/>
        </w:rPr>
        <w:t>from its junctions with Wood Street and West Street</w:t>
      </w:r>
      <w:r w:rsidR="00EE4A0D" w:rsidRPr="00583611">
        <w:rPr>
          <w:rFonts w:cs="Arial"/>
          <w:b w:val="0"/>
          <w:szCs w:val="28"/>
        </w:rPr>
        <w:t xml:space="preserve"> </w:t>
      </w:r>
      <w:r w:rsidR="00583611" w:rsidRPr="00583611">
        <w:rPr>
          <w:rFonts w:cs="Arial"/>
          <w:b w:val="0"/>
          <w:szCs w:val="28"/>
        </w:rPr>
        <w:t xml:space="preserve">will be closed from </w:t>
      </w:r>
      <w:r w:rsidR="007C0835">
        <w:rPr>
          <w:rFonts w:cs="Arial"/>
          <w:b w:val="0"/>
          <w:szCs w:val="28"/>
        </w:rPr>
        <w:t>21:00</w:t>
      </w:r>
      <w:r w:rsidR="00D21131" w:rsidRPr="00583611">
        <w:rPr>
          <w:rFonts w:cs="Arial"/>
          <w:b w:val="0"/>
          <w:szCs w:val="28"/>
        </w:rPr>
        <w:t xml:space="preserve"> </w:t>
      </w:r>
      <w:r w:rsidR="00583611" w:rsidRPr="00583611">
        <w:rPr>
          <w:rFonts w:cs="Arial"/>
          <w:b w:val="0"/>
          <w:szCs w:val="28"/>
        </w:rPr>
        <w:t>o</w:t>
      </w:r>
      <w:r w:rsidR="00D21131" w:rsidRPr="00583611">
        <w:rPr>
          <w:rFonts w:cs="Arial"/>
          <w:b w:val="0"/>
          <w:szCs w:val="28"/>
        </w:rPr>
        <w:t xml:space="preserve">n </w:t>
      </w:r>
      <w:r w:rsidRPr="00583611">
        <w:rPr>
          <w:rFonts w:cs="Arial"/>
          <w:b w:val="0"/>
          <w:szCs w:val="28"/>
        </w:rPr>
        <w:t>Fri</w:t>
      </w:r>
      <w:r w:rsidR="00F77B4C">
        <w:rPr>
          <w:rFonts w:cs="Arial"/>
          <w:b w:val="0"/>
          <w:szCs w:val="28"/>
        </w:rPr>
        <w:t xml:space="preserve">day 12 </w:t>
      </w:r>
      <w:r w:rsidR="00583611" w:rsidRPr="00583611">
        <w:rPr>
          <w:rFonts w:cs="Arial"/>
          <w:b w:val="0"/>
          <w:szCs w:val="28"/>
        </w:rPr>
        <w:t>u</w:t>
      </w:r>
      <w:r w:rsidR="00D21131" w:rsidRPr="00583611">
        <w:rPr>
          <w:rFonts w:cs="Arial"/>
          <w:b w:val="0"/>
          <w:szCs w:val="28"/>
        </w:rPr>
        <w:t xml:space="preserve">ntil </w:t>
      </w:r>
      <w:r w:rsidR="007C0835">
        <w:rPr>
          <w:rFonts w:cs="Arial"/>
          <w:b w:val="0"/>
          <w:szCs w:val="28"/>
        </w:rPr>
        <w:t>21:00</w:t>
      </w:r>
      <w:r w:rsidR="00D21131" w:rsidRPr="00583611">
        <w:rPr>
          <w:rFonts w:cs="Arial"/>
          <w:b w:val="0"/>
          <w:szCs w:val="28"/>
        </w:rPr>
        <w:t xml:space="preserve"> </w:t>
      </w:r>
      <w:r w:rsidR="00583611" w:rsidRPr="00583611">
        <w:rPr>
          <w:rFonts w:cs="Arial"/>
          <w:b w:val="0"/>
          <w:szCs w:val="28"/>
        </w:rPr>
        <w:t>o</w:t>
      </w:r>
      <w:r w:rsidR="00D21131" w:rsidRPr="00583611">
        <w:rPr>
          <w:rFonts w:cs="Arial"/>
          <w:b w:val="0"/>
          <w:szCs w:val="28"/>
        </w:rPr>
        <w:t xml:space="preserve">n Saturday </w:t>
      </w:r>
      <w:r w:rsidR="007C0835">
        <w:rPr>
          <w:rFonts w:cs="Arial"/>
          <w:b w:val="0"/>
          <w:szCs w:val="28"/>
        </w:rPr>
        <w:t>1</w:t>
      </w:r>
      <w:r w:rsidR="00F77B4C">
        <w:rPr>
          <w:rFonts w:cs="Arial"/>
          <w:b w:val="0"/>
          <w:szCs w:val="28"/>
        </w:rPr>
        <w:t>3 May 2023</w:t>
      </w:r>
    </w:p>
    <w:p w14:paraId="2A49EB50" w14:textId="3ED22CF8" w:rsidR="000027C9" w:rsidRDefault="000027C9" w:rsidP="000027C9">
      <w:pPr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ab/>
      </w:r>
    </w:p>
    <w:p w14:paraId="40ACDA9E" w14:textId="6D1B3E3F" w:rsidR="000027C9" w:rsidRDefault="000027C9" w:rsidP="000027C9">
      <w:pPr>
        <w:ind w:left="2127"/>
        <w:jc w:val="both"/>
        <w:rPr>
          <w:rFonts w:ascii="Arial" w:hAnsi="Arial" w:cs="Arial"/>
          <w:sz w:val="28"/>
          <w:szCs w:val="28"/>
        </w:rPr>
      </w:pPr>
      <w:r w:rsidRPr="000027C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-</w:t>
      </w:r>
      <w:r w:rsidRPr="000027C9">
        <w:rPr>
          <w:rFonts w:ascii="Arial" w:hAnsi="Arial" w:cs="Arial"/>
          <w:sz w:val="28"/>
          <w:szCs w:val="28"/>
        </w:rPr>
        <w:t xml:space="preserve">No </w:t>
      </w:r>
      <w:r w:rsidRPr="000027C9">
        <w:rPr>
          <w:rFonts w:ascii="Arial" w:hAnsi="Arial" w:cs="Arial"/>
          <w:sz w:val="28"/>
          <w:szCs w:val="28"/>
        </w:rPr>
        <w:t xml:space="preserve">waiting will also be applied to the corners of </w:t>
      </w:r>
      <w:r w:rsidRPr="000027C9">
        <w:rPr>
          <w:rFonts w:ascii="Arial" w:hAnsi="Arial" w:cs="Arial"/>
          <w:sz w:val="28"/>
          <w:szCs w:val="28"/>
        </w:rPr>
        <w:t xml:space="preserve">Wood Street, Henry Street </w:t>
      </w:r>
      <w:r>
        <w:rPr>
          <w:rFonts w:ascii="Arial" w:hAnsi="Arial" w:cs="Arial"/>
          <w:sz w:val="28"/>
          <w:szCs w:val="28"/>
        </w:rPr>
        <w:t>a</w:t>
      </w:r>
      <w:r w:rsidRPr="000027C9">
        <w:rPr>
          <w:rFonts w:ascii="Arial" w:hAnsi="Arial" w:cs="Arial"/>
          <w:sz w:val="28"/>
          <w:szCs w:val="28"/>
        </w:rPr>
        <w:t xml:space="preserve">nd Ruth Street </w:t>
      </w:r>
      <w:r w:rsidRPr="000027C9">
        <w:rPr>
          <w:rFonts w:ascii="Arial" w:hAnsi="Arial" w:cs="Arial"/>
          <w:sz w:val="28"/>
          <w:szCs w:val="28"/>
        </w:rPr>
        <w:t xml:space="preserve">route for the bus diversion from </w:t>
      </w:r>
      <w:r w:rsidRPr="000027C9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p</w:t>
      </w:r>
      <w:r w:rsidRPr="000027C9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>o</w:t>
      </w:r>
      <w:r w:rsidRPr="000027C9">
        <w:rPr>
          <w:rFonts w:ascii="Arial" w:hAnsi="Arial" w:cs="Arial"/>
          <w:sz w:val="28"/>
          <w:szCs w:val="28"/>
        </w:rPr>
        <w:t>n Friday</w:t>
      </w:r>
      <w:r>
        <w:rPr>
          <w:rFonts w:ascii="Arial" w:hAnsi="Arial" w:cs="Arial"/>
          <w:sz w:val="28"/>
          <w:szCs w:val="28"/>
        </w:rPr>
        <w:t xml:space="preserve"> 12</w:t>
      </w:r>
      <w:r w:rsidRPr="000027C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0027C9">
        <w:rPr>
          <w:rFonts w:ascii="Arial" w:hAnsi="Arial" w:cs="Arial"/>
          <w:sz w:val="28"/>
          <w:szCs w:val="28"/>
        </w:rPr>
        <w:t xml:space="preserve">and until the roads reopen </w:t>
      </w:r>
      <w:r>
        <w:rPr>
          <w:rFonts w:ascii="Arial" w:hAnsi="Arial" w:cs="Arial"/>
          <w:sz w:val="28"/>
          <w:szCs w:val="28"/>
        </w:rPr>
        <w:t xml:space="preserve">at 21:00 </w:t>
      </w:r>
      <w:r w:rsidRPr="000027C9">
        <w:rPr>
          <w:rFonts w:ascii="Arial" w:hAnsi="Arial" w:cs="Arial"/>
          <w:sz w:val="28"/>
          <w:szCs w:val="28"/>
        </w:rPr>
        <w:t xml:space="preserve">on </w:t>
      </w:r>
      <w:r w:rsidRPr="000027C9">
        <w:rPr>
          <w:rFonts w:ascii="Arial" w:hAnsi="Arial" w:cs="Arial"/>
          <w:sz w:val="28"/>
          <w:szCs w:val="28"/>
        </w:rPr>
        <w:t xml:space="preserve">Saturday </w:t>
      </w:r>
      <w:r>
        <w:rPr>
          <w:rFonts w:ascii="Arial" w:hAnsi="Arial" w:cs="Arial"/>
          <w:sz w:val="28"/>
          <w:szCs w:val="28"/>
        </w:rPr>
        <w:t xml:space="preserve">13 </w:t>
      </w:r>
      <w:r w:rsidRPr="000027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</w:t>
      </w:r>
    </w:p>
    <w:p w14:paraId="51FB31D1" w14:textId="77777777" w:rsidR="000027C9" w:rsidRDefault="000027C9" w:rsidP="000027C9">
      <w:pPr>
        <w:ind w:left="2127" w:firstLine="33"/>
        <w:jc w:val="both"/>
        <w:rPr>
          <w:rFonts w:ascii="Arial" w:hAnsi="Arial" w:cs="Arial"/>
          <w:sz w:val="28"/>
          <w:szCs w:val="28"/>
        </w:rPr>
      </w:pPr>
    </w:p>
    <w:p w14:paraId="2013FF56" w14:textId="25D9E657" w:rsidR="000027C9" w:rsidRPr="000027C9" w:rsidRDefault="000027C9" w:rsidP="000027C9">
      <w:pPr>
        <w:ind w:left="2127" w:firstLine="33"/>
        <w:jc w:val="both"/>
      </w:pPr>
      <w:r w:rsidRPr="000027C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-</w:t>
      </w:r>
      <w:r w:rsidRPr="000027C9">
        <w:rPr>
          <w:rFonts w:ascii="Arial" w:hAnsi="Arial" w:cs="Arial"/>
          <w:sz w:val="28"/>
          <w:szCs w:val="28"/>
        </w:rPr>
        <w:t xml:space="preserve">No </w:t>
      </w:r>
      <w:r w:rsidRPr="000027C9">
        <w:rPr>
          <w:rFonts w:ascii="Arial" w:hAnsi="Arial" w:cs="Arial"/>
          <w:sz w:val="28"/>
          <w:szCs w:val="28"/>
        </w:rPr>
        <w:t>waiting will also be applied in all loading bays through</w:t>
      </w:r>
      <w:r w:rsidRPr="000027C9">
        <w:rPr>
          <w:rFonts w:ascii="Arial" w:hAnsi="Arial" w:cs="Arial"/>
          <w:sz w:val="28"/>
          <w:szCs w:val="28"/>
        </w:rPr>
        <w:t xml:space="preserve"> High Street, Hanbury Road </w:t>
      </w:r>
      <w:r>
        <w:rPr>
          <w:rFonts w:ascii="Arial" w:hAnsi="Arial" w:cs="Arial"/>
          <w:sz w:val="28"/>
          <w:szCs w:val="28"/>
        </w:rPr>
        <w:t>a</w:t>
      </w:r>
      <w:r w:rsidRPr="000027C9">
        <w:rPr>
          <w:rFonts w:ascii="Arial" w:hAnsi="Arial" w:cs="Arial"/>
          <w:sz w:val="28"/>
          <w:szCs w:val="28"/>
        </w:rPr>
        <w:t xml:space="preserve">nd Upper High Street </w:t>
      </w:r>
      <w:r w:rsidRPr="000027C9">
        <w:rPr>
          <w:rFonts w:ascii="Arial" w:hAnsi="Arial" w:cs="Arial"/>
          <w:sz w:val="28"/>
          <w:szCs w:val="28"/>
        </w:rPr>
        <w:t>for the same period</w:t>
      </w:r>
    </w:p>
    <w:p w14:paraId="6C05E54B" w14:textId="77777777" w:rsidR="00B70D45" w:rsidRPr="00583611" w:rsidRDefault="00B70D45" w:rsidP="00B70D45">
      <w:pPr>
        <w:tabs>
          <w:tab w:val="left" w:pos="851"/>
        </w:tabs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14:paraId="393A654F" w14:textId="4B046873" w:rsidR="00103CE8" w:rsidRPr="00583611" w:rsidRDefault="006658F0" w:rsidP="00D21131">
      <w:pPr>
        <w:tabs>
          <w:tab w:val="left" w:pos="851"/>
        </w:tabs>
        <w:suppressAutoHyphens/>
        <w:ind w:left="2160" w:hanging="2160"/>
        <w:jc w:val="both"/>
        <w:rPr>
          <w:rFonts w:ascii="Arial" w:hAnsi="Arial" w:cs="Arial"/>
          <w:spacing w:val="-3"/>
          <w:sz w:val="28"/>
          <w:szCs w:val="28"/>
        </w:rPr>
      </w:pPr>
      <w:r w:rsidRPr="00583611">
        <w:rPr>
          <w:rFonts w:ascii="Arial" w:hAnsi="Arial" w:cs="Arial"/>
          <w:b/>
          <w:spacing w:val="-3"/>
          <w:sz w:val="28"/>
          <w:szCs w:val="28"/>
        </w:rPr>
        <w:t>REASON</w:t>
      </w:r>
      <w:r w:rsidR="00D21131" w:rsidRPr="00583611">
        <w:rPr>
          <w:rFonts w:ascii="Arial" w:hAnsi="Arial" w:cs="Arial"/>
          <w:spacing w:val="-3"/>
          <w:sz w:val="28"/>
          <w:szCs w:val="28"/>
        </w:rPr>
        <w:tab/>
      </w:r>
      <w:r w:rsidR="00103CE8" w:rsidRPr="00583611">
        <w:rPr>
          <w:rFonts w:ascii="Arial" w:hAnsi="Arial" w:cs="Arial"/>
          <w:spacing w:val="-3"/>
          <w:sz w:val="28"/>
          <w:szCs w:val="28"/>
        </w:rPr>
        <w:t xml:space="preserve">To </w:t>
      </w:r>
      <w:r w:rsidR="00583611" w:rsidRPr="00583611">
        <w:rPr>
          <w:rFonts w:ascii="Arial" w:hAnsi="Arial" w:cs="Arial"/>
          <w:spacing w:val="-3"/>
          <w:sz w:val="28"/>
          <w:szCs w:val="28"/>
        </w:rPr>
        <w:t xml:space="preserve">accommodate the </w:t>
      </w:r>
      <w:r w:rsidR="00920B58" w:rsidRPr="00583611">
        <w:rPr>
          <w:rFonts w:ascii="Arial" w:hAnsi="Arial" w:cs="Arial"/>
          <w:spacing w:val="-3"/>
          <w:sz w:val="28"/>
          <w:szCs w:val="28"/>
        </w:rPr>
        <w:t>Bargoed</w:t>
      </w:r>
      <w:r w:rsidR="00103CE8" w:rsidRPr="00583611">
        <w:rPr>
          <w:rFonts w:ascii="Arial" w:hAnsi="Arial" w:cs="Arial"/>
          <w:spacing w:val="-3"/>
          <w:sz w:val="28"/>
          <w:szCs w:val="28"/>
        </w:rPr>
        <w:t xml:space="preserve"> </w:t>
      </w:r>
      <w:r w:rsidR="00F77B4C">
        <w:rPr>
          <w:rFonts w:ascii="Arial" w:hAnsi="Arial" w:cs="Arial"/>
          <w:spacing w:val="-3"/>
          <w:sz w:val="28"/>
          <w:szCs w:val="28"/>
        </w:rPr>
        <w:t>May</w:t>
      </w:r>
      <w:r w:rsidR="00CB7E4D">
        <w:rPr>
          <w:rFonts w:ascii="Arial" w:hAnsi="Arial" w:cs="Arial"/>
          <w:spacing w:val="-3"/>
          <w:sz w:val="28"/>
          <w:szCs w:val="28"/>
        </w:rPr>
        <w:t xml:space="preserve"> </w:t>
      </w:r>
      <w:r w:rsidR="00F77B4C">
        <w:rPr>
          <w:rFonts w:ascii="Arial" w:hAnsi="Arial" w:cs="Arial"/>
          <w:spacing w:val="-3"/>
          <w:sz w:val="28"/>
          <w:szCs w:val="28"/>
        </w:rPr>
        <w:t>Fair</w:t>
      </w:r>
      <w:r w:rsidR="00103CE8" w:rsidRPr="00583611">
        <w:rPr>
          <w:rFonts w:ascii="Arial" w:hAnsi="Arial" w:cs="Arial"/>
          <w:spacing w:val="-3"/>
          <w:sz w:val="28"/>
          <w:szCs w:val="28"/>
        </w:rPr>
        <w:t xml:space="preserve"> </w:t>
      </w:r>
      <w:r w:rsidR="00583611" w:rsidRPr="00583611">
        <w:rPr>
          <w:rFonts w:ascii="Arial" w:hAnsi="Arial" w:cs="Arial"/>
          <w:spacing w:val="-3"/>
          <w:sz w:val="28"/>
          <w:szCs w:val="28"/>
        </w:rPr>
        <w:t>as a ‘special event’ on the highway</w:t>
      </w:r>
    </w:p>
    <w:p w14:paraId="104D534E" w14:textId="77777777" w:rsidR="00631E12" w:rsidRPr="00583611" w:rsidRDefault="00631E12" w:rsidP="00103CE8">
      <w:pPr>
        <w:tabs>
          <w:tab w:val="left" w:pos="851"/>
        </w:tabs>
        <w:suppressAutoHyphens/>
        <w:ind w:left="2160" w:hanging="2160"/>
        <w:jc w:val="both"/>
        <w:rPr>
          <w:rFonts w:ascii="Arial" w:hAnsi="Arial" w:cs="Arial"/>
          <w:b/>
          <w:spacing w:val="-3"/>
          <w:sz w:val="28"/>
          <w:szCs w:val="28"/>
        </w:rPr>
      </w:pPr>
    </w:p>
    <w:p w14:paraId="01819561" w14:textId="6204BDD6" w:rsidR="00D21131" w:rsidRDefault="006658F0" w:rsidP="00D21131">
      <w:pPr>
        <w:pStyle w:val="BodyTextIndent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583611">
        <w:rPr>
          <w:rFonts w:ascii="Arial" w:hAnsi="Arial" w:cs="Arial"/>
          <w:b/>
          <w:spacing w:val="-3"/>
          <w:sz w:val="28"/>
          <w:szCs w:val="28"/>
        </w:rPr>
        <w:t>DIVERSION</w:t>
      </w:r>
      <w:r w:rsidR="00D21131" w:rsidRPr="00583611">
        <w:rPr>
          <w:rFonts w:ascii="Arial" w:hAnsi="Arial" w:cs="Arial"/>
          <w:spacing w:val="-3"/>
          <w:sz w:val="28"/>
          <w:szCs w:val="28"/>
        </w:rPr>
        <w:tab/>
      </w:r>
      <w:r w:rsidR="009834AD">
        <w:rPr>
          <w:rFonts w:ascii="Arial" w:hAnsi="Arial" w:cs="Arial"/>
          <w:sz w:val="28"/>
          <w:szCs w:val="28"/>
        </w:rPr>
        <w:t>Wood Street, Ruth Street, Henry Street, Heolddu Road, Church Place, Bristol Terrace</w:t>
      </w:r>
    </w:p>
    <w:p w14:paraId="71436C94" w14:textId="77777777" w:rsidR="000027C9" w:rsidRPr="00583611" w:rsidRDefault="000027C9" w:rsidP="000027C9">
      <w:pPr>
        <w:pStyle w:val="BodyTextIndent"/>
        <w:jc w:val="both"/>
        <w:rPr>
          <w:rFonts w:ascii="Arial" w:hAnsi="Arial" w:cs="Arial"/>
          <w:sz w:val="28"/>
          <w:szCs w:val="28"/>
        </w:rPr>
      </w:pPr>
    </w:p>
    <w:p w14:paraId="05FE6CC6" w14:textId="2805FF2E" w:rsidR="00631E12" w:rsidRPr="00583611" w:rsidRDefault="006658F0" w:rsidP="000027C9">
      <w:pPr>
        <w:tabs>
          <w:tab w:val="left" w:pos="851"/>
        </w:tabs>
        <w:suppressAutoHyphens/>
        <w:ind w:left="2160" w:hanging="2160"/>
        <w:jc w:val="both"/>
        <w:rPr>
          <w:rFonts w:ascii="Arial" w:hAnsi="Arial" w:cs="Arial"/>
          <w:spacing w:val="-3"/>
          <w:sz w:val="28"/>
          <w:szCs w:val="28"/>
        </w:rPr>
      </w:pPr>
      <w:r w:rsidRPr="00583611">
        <w:rPr>
          <w:rFonts w:ascii="Arial" w:hAnsi="Arial" w:cs="Arial"/>
          <w:b/>
          <w:spacing w:val="-3"/>
          <w:sz w:val="28"/>
          <w:szCs w:val="28"/>
        </w:rPr>
        <w:t>ACCESS</w:t>
      </w:r>
      <w:r w:rsidR="00D21131" w:rsidRPr="00583611">
        <w:rPr>
          <w:rFonts w:ascii="Arial" w:hAnsi="Arial" w:cs="Arial"/>
          <w:b/>
          <w:spacing w:val="-3"/>
          <w:sz w:val="28"/>
          <w:szCs w:val="28"/>
        </w:rPr>
        <w:tab/>
      </w:r>
      <w:r w:rsidR="00583611" w:rsidRPr="00583611">
        <w:rPr>
          <w:rFonts w:ascii="Arial" w:hAnsi="Arial" w:cs="Arial"/>
          <w:spacing w:val="-3"/>
          <w:sz w:val="28"/>
          <w:szCs w:val="28"/>
        </w:rPr>
        <w:t>Emergency service</w:t>
      </w:r>
      <w:r w:rsidR="009834AD">
        <w:rPr>
          <w:rFonts w:ascii="Arial" w:hAnsi="Arial" w:cs="Arial"/>
          <w:spacing w:val="-3"/>
          <w:sz w:val="28"/>
          <w:szCs w:val="28"/>
        </w:rPr>
        <w:t>, pedestrian</w:t>
      </w:r>
      <w:r w:rsidR="00583611" w:rsidRPr="00583611">
        <w:rPr>
          <w:rFonts w:ascii="Arial" w:hAnsi="Arial" w:cs="Arial"/>
          <w:spacing w:val="-3"/>
          <w:sz w:val="28"/>
          <w:szCs w:val="28"/>
        </w:rPr>
        <w:t xml:space="preserve"> and event maintenance access will be maintained </w:t>
      </w:r>
    </w:p>
    <w:p w14:paraId="0C9FA9B8" w14:textId="77777777" w:rsidR="00631E12" w:rsidRPr="00583611" w:rsidRDefault="00D21131" w:rsidP="00631E12">
      <w:pPr>
        <w:tabs>
          <w:tab w:val="left" w:pos="851"/>
        </w:tabs>
        <w:suppressAutoHyphens/>
        <w:ind w:left="1440" w:hanging="1440"/>
        <w:jc w:val="both"/>
        <w:rPr>
          <w:rFonts w:ascii="Arial" w:hAnsi="Arial" w:cs="Arial"/>
          <w:spacing w:val="-3"/>
          <w:sz w:val="28"/>
          <w:szCs w:val="28"/>
        </w:rPr>
      </w:pPr>
      <w:r w:rsidRPr="00583611">
        <w:rPr>
          <w:rFonts w:ascii="Arial" w:hAnsi="Arial" w:cs="Arial"/>
          <w:spacing w:val="-3"/>
          <w:sz w:val="28"/>
          <w:szCs w:val="28"/>
        </w:rPr>
        <w:tab/>
      </w:r>
      <w:r w:rsidRPr="00583611">
        <w:rPr>
          <w:rFonts w:ascii="Arial" w:hAnsi="Arial" w:cs="Arial"/>
          <w:spacing w:val="-3"/>
          <w:sz w:val="28"/>
          <w:szCs w:val="28"/>
        </w:rPr>
        <w:tab/>
      </w:r>
    </w:p>
    <w:p w14:paraId="643EBDC0" w14:textId="681113FB" w:rsidR="006658F0" w:rsidRPr="00583611" w:rsidRDefault="006658F0" w:rsidP="00631E12">
      <w:pPr>
        <w:tabs>
          <w:tab w:val="left" w:pos="2160"/>
        </w:tabs>
        <w:suppressAutoHyphens/>
        <w:ind w:left="2160" w:hanging="2160"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583611">
        <w:rPr>
          <w:rFonts w:ascii="Arial" w:hAnsi="Arial" w:cs="Arial"/>
          <w:b/>
          <w:spacing w:val="-3"/>
          <w:sz w:val="28"/>
          <w:szCs w:val="28"/>
        </w:rPr>
        <w:t>INFORMATION</w:t>
      </w:r>
      <w:r w:rsidR="00D21131" w:rsidRPr="00583611">
        <w:rPr>
          <w:rFonts w:ascii="Arial" w:hAnsi="Arial" w:cs="Arial"/>
          <w:spacing w:val="-3"/>
          <w:sz w:val="28"/>
          <w:szCs w:val="28"/>
        </w:rPr>
        <w:tab/>
      </w:r>
      <w:r w:rsidRPr="00583611">
        <w:rPr>
          <w:rFonts w:ascii="Arial" w:hAnsi="Arial" w:cs="Arial"/>
          <w:spacing w:val="-3"/>
          <w:sz w:val="28"/>
          <w:szCs w:val="28"/>
        </w:rPr>
        <w:t xml:space="preserve">More </w:t>
      </w:r>
      <w:r w:rsidR="00583611" w:rsidRPr="00583611">
        <w:rPr>
          <w:rFonts w:ascii="Arial" w:hAnsi="Arial" w:cs="Arial"/>
          <w:spacing w:val="-3"/>
          <w:sz w:val="28"/>
          <w:szCs w:val="28"/>
        </w:rPr>
        <w:t xml:space="preserve">information can be obtained from </w:t>
      </w:r>
      <w:r w:rsidR="00631E12" w:rsidRPr="00583611">
        <w:rPr>
          <w:rFonts w:ascii="Arial" w:hAnsi="Arial" w:cs="Arial"/>
          <w:spacing w:val="-3"/>
          <w:sz w:val="28"/>
          <w:szCs w:val="28"/>
        </w:rPr>
        <w:t xml:space="preserve">Caerphilly County </w:t>
      </w:r>
      <w:r w:rsidR="00F57FFE" w:rsidRPr="00583611">
        <w:rPr>
          <w:rFonts w:ascii="Arial" w:hAnsi="Arial" w:cs="Arial"/>
          <w:spacing w:val="-3"/>
          <w:sz w:val="28"/>
          <w:szCs w:val="28"/>
        </w:rPr>
        <w:t xml:space="preserve">Borough Council </w:t>
      </w:r>
      <w:r w:rsidR="003A480C">
        <w:rPr>
          <w:rFonts w:ascii="Arial" w:hAnsi="Arial" w:cs="Arial"/>
          <w:spacing w:val="-3"/>
          <w:sz w:val="28"/>
          <w:szCs w:val="28"/>
        </w:rPr>
        <w:t>o</w:t>
      </w:r>
      <w:r w:rsidR="00D21131" w:rsidRPr="00583611">
        <w:rPr>
          <w:rFonts w:ascii="Arial" w:hAnsi="Arial" w:cs="Arial"/>
          <w:spacing w:val="-3"/>
          <w:sz w:val="28"/>
          <w:szCs w:val="28"/>
        </w:rPr>
        <w:t>n 01443 8</w:t>
      </w:r>
      <w:r w:rsidR="00583611" w:rsidRPr="00583611">
        <w:rPr>
          <w:rFonts w:ascii="Arial" w:hAnsi="Arial" w:cs="Arial"/>
          <w:spacing w:val="-3"/>
          <w:sz w:val="28"/>
          <w:szCs w:val="28"/>
        </w:rPr>
        <w:t>15588</w:t>
      </w:r>
      <w:r w:rsidR="00D21131" w:rsidRPr="00583611">
        <w:rPr>
          <w:rFonts w:ascii="Arial" w:hAnsi="Arial" w:cs="Arial"/>
          <w:spacing w:val="-3"/>
          <w:sz w:val="28"/>
          <w:szCs w:val="28"/>
        </w:rPr>
        <w:t xml:space="preserve"> </w:t>
      </w:r>
      <w:r w:rsidR="00583611" w:rsidRPr="00583611">
        <w:rPr>
          <w:rFonts w:ascii="Arial" w:hAnsi="Arial" w:cs="Arial"/>
          <w:spacing w:val="-3"/>
          <w:sz w:val="28"/>
          <w:szCs w:val="28"/>
        </w:rPr>
        <w:t>or</w:t>
      </w:r>
      <w:r w:rsidR="00D21131" w:rsidRPr="00583611">
        <w:rPr>
          <w:rFonts w:ascii="Arial" w:hAnsi="Arial" w:cs="Arial"/>
          <w:spacing w:val="-3"/>
          <w:sz w:val="28"/>
          <w:szCs w:val="28"/>
        </w:rPr>
        <w:t xml:space="preserve"> </w:t>
      </w:r>
      <w:hyperlink r:id="rId5" w:history="1">
        <w:r w:rsidR="00D21131" w:rsidRPr="00583611">
          <w:rPr>
            <w:rStyle w:val="Hyperlink"/>
            <w:rFonts w:ascii="Arial" w:hAnsi="Arial" w:cs="Arial"/>
            <w:spacing w:val="-3"/>
            <w:sz w:val="28"/>
            <w:szCs w:val="28"/>
          </w:rPr>
          <w:t>events@caerphilly.gov.uk</w:t>
        </w:r>
      </w:hyperlink>
      <w:r w:rsidR="00D21131" w:rsidRPr="00583611">
        <w:rPr>
          <w:rFonts w:ascii="Arial" w:hAnsi="Arial" w:cs="Arial"/>
          <w:spacing w:val="-3"/>
          <w:sz w:val="28"/>
          <w:szCs w:val="28"/>
        </w:rPr>
        <w:t xml:space="preserve"> </w:t>
      </w:r>
    </w:p>
    <w:p w14:paraId="56025AA5" w14:textId="77777777" w:rsidR="006658F0" w:rsidRDefault="006658F0" w:rsidP="006658F0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160" w:hanging="2160"/>
        <w:rPr>
          <w:rFonts w:ascii="Arial" w:hAnsi="Arial"/>
          <w:b/>
          <w:spacing w:val="-3"/>
          <w:sz w:val="28"/>
        </w:rPr>
      </w:pPr>
    </w:p>
    <w:p w14:paraId="46631B38" w14:textId="77777777" w:rsidR="003A480C" w:rsidRPr="002D6258" w:rsidRDefault="003A480C" w:rsidP="003A480C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8"/>
          <w:u w:val="single"/>
        </w:rPr>
      </w:pPr>
      <w:r w:rsidRPr="002D6258">
        <w:rPr>
          <w:rFonts w:ascii="Arial" w:hAnsi="Arial"/>
          <w:b/>
          <w:spacing w:val="-3"/>
          <w:sz w:val="28"/>
          <w:u w:val="single"/>
        </w:rPr>
        <w:t>Signed</w:t>
      </w:r>
      <w:r w:rsidRPr="002D6258">
        <w:rPr>
          <w:rFonts w:ascii="Arial" w:hAnsi="Arial"/>
          <w:b/>
          <w:bCs/>
          <w:noProof/>
          <w:spacing w:val="-3"/>
          <w:sz w:val="28"/>
          <w:u w:val="single"/>
          <w:lang w:eastAsia="en-GB"/>
        </w:rPr>
        <w:drawing>
          <wp:inline distT="0" distB="0" distL="0" distR="0" wp14:anchorId="2CAA76A7" wp14:editId="2296B48B">
            <wp:extent cx="1765190" cy="278296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46" cy="29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258">
        <w:rPr>
          <w:rFonts w:ascii="Arial" w:hAnsi="Arial"/>
          <w:b/>
          <w:spacing w:val="-3"/>
          <w:sz w:val="28"/>
          <w:u w:val="single"/>
        </w:rPr>
        <w:t>_</w:t>
      </w:r>
    </w:p>
    <w:p w14:paraId="63180CA8" w14:textId="77777777" w:rsidR="003A480C" w:rsidRDefault="003A480C" w:rsidP="003A480C">
      <w:pPr>
        <w:tabs>
          <w:tab w:val="center" w:pos="4512"/>
        </w:tabs>
        <w:suppressAutoHyphens/>
        <w:jc w:val="center"/>
        <w:rPr>
          <w:rFonts w:ascii="Arial" w:hAnsi="Arial"/>
          <w:b/>
          <w:spacing w:val="-3"/>
          <w:sz w:val="28"/>
          <w:u w:val="single"/>
        </w:rPr>
      </w:pPr>
      <w:r w:rsidRPr="002D6258">
        <w:rPr>
          <w:rFonts w:ascii="Arial" w:hAnsi="Arial"/>
          <w:b/>
          <w:spacing w:val="-3"/>
          <w:sz w:val="28"/>
          <w:u w:val="single"/>
        </w:rPr>
        <w:t>Head of Infrastructure</w:t>
      </w:r>
    </w:p>
    <w:p w14:paraId="503B1F6A" w14:textId="77777777" w:rsidR="006658F0" w:rsidRPr="005B09A0" w:rsidRDefault="006658F0" w:rsidP="006658F0">
      <w:pPr>
        <w:tabs>
          <w:tab w:val="center" w:pos="4512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14:paraId="073112FB" w14:textId="738DDF6D" w:rsidR="006658F0" w:rsidRPr="005B09A0" w:rsidRDefault="009D3F47" w:rsidP="006658F0">
      <w:pPr>
        <w:tabs>
          <w:tab w:val="center" w:pos="4512"/>
        </w:tabs>
        <w:suppressAutoHyphens/>
        <w:jc w:val="center"/>
        <w:rPr>
          <w:rFonts w:ascii="Arial" w:hAnsi="Arial" w:cs="Arial"/>
          <w:spacing w:val="-3"/>
          <w:sz w:val="28"/>
        </w:rPr>
      </w:pPr>
      <w:r w:rsidRPr="005B09A0">
        <w:rPr>
          <w:rFonts w:ascii="Arial" w:hAnsi="Arial" w:cs="Arial"/>
        </w:rPr>
        <w:fldChar w:fldCharType="begin"/>
      </w:r>
      <w:r w:rsidRPr="005B09A0">
        <w:rPr>
          <w:rFonts w:ascii="Arial" w:hAnsi="Arial" w:cs="Arial"/>
        </w:rPr>
        <w:instrText xml:space="preserve"> DATE  \* MERGEFORMAT </w:instrText>
      </w:r>
      <w:r w:rsidRPr="005B09A0">
        <w:rPr>
          <w:rFonts w:ascii="Arial" w:hAnsi="Arial" w:cs="Arial"/>
        </w:rPr>
        <w:fldChar w:fldCharType="separate"/>
      </w:r>
      <w:r w:rsidR="000027C9" w:rsidRPr="000027C9">
        <w:rPr>
          <w:rFonts w:ascii="Arial" w:hAnsi="Arial" w:cs="Arial"/>
          <w:noProof/>
          <w:spacing w:val="-3"/>
          <w:sz w:val="28"/>
        </w:rPr>
        <w:t>29/03/2023</w:t>
      </w:r>
      <w:r w:rsidRPr="005B09A0">
        <w:rPr>
          <w:rFonts w:ascii="Arial" w:hAnsi="Arial" w:cs="Arial"/>
          <w:noProof/>
          <w:spacing w:val="-3"/>
          <w:sz w:val="28"/>
        </w:rPr>
        <w:fldChar w:fldCharType="end"/>
      </w:r>
    </w:p>
    <w:p w14:paraId="00B1E920" w14:textId="54195ADD" w:rsidR="006658F0" w:rsidRPr="005B09A0" w:rsidRDefault="00D21131" w:rsidP="006658F0">
      <w:pPr>
        <w:pStyle w:val="Heading1"/>
        <w:ind w:firstLine="0"/>
        <w:jc w:val="center"/>
        <w:rPr>
          <w:rFonts w:cs="Arial"/>
        </w:rPr>
      </w:pPr>
      <w:r>
        <w:rPr>
          <w:rFonts w:cs="Arial"/>
        </w:rPr>
        <w:t>TM/23/8</w:t>
      </w:r>
      <w:r w:rsidR="00914682">
        <w:rPr>
          <w:rFonts w:cs="Arial"/>
        </w:rPr>
        <w:t>04</w:t>
      </w:r>
      <w:r w:rsidR="006658F0" w:rsidRPr="005B09A0">
        <w:rPr>
          <w:rFonts w:cs="Arial"/>
        </w:rPr>
        <w:t>/</w:t>
      </w:r>
      <w:r w:rsidR="00631E12" w:rsidRPr="005B09A0">
        <w:rPr>
          <w:rFonts w:cs="Arial"/>
        </w:rPr>
        <w:t>AV</w:t>
      </w:r>
    </w:p>
    <w:p w14:paraId="44491E1B" w14:textId="77777777" w:rsidR="006658F0" w:rsidRDefault="006658F0" w:rsidP="006658F0">
      <w:pPr>
        <w:ind w:hanging="2835"/>
        <w:jc w:val="right"/>
      </w:pPr>
    </w:p>
    <w:p w14:paraId="4414D577" w14:textId="77777777" w:rsidR="00BD6CDA" w:rsidRDefault="00BD6CDA"/>
    <w:sectPr w:rsidR="00BD6CDA" w:rsidSect="00D21131">
      <w:pgSz w:w="11909" w:h="16834" w:code="9"/>
      <w:pgMar w:top="720" w:right="852" w:bottom="720" w:left="567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F0"/>
    <w:rsid w:val="000027A5"/>
    <w:rsid w:val="000027C9"/>
    <w:rsid w:val="00010794"/>
    <w:rsid w:val="000A091F"/>
    <w:rsid w:val="00103CE8"/>
    <w:rsid w:val="00181C85"/>
    <w:rsid w:val="001A183C"/>
    <w:rsid w:val="001A61F9"/>
    <w:rsid w:val="001F6771"/>
    <w:rsid w:val="00241028"/>
    <w:rsid w:val="00276892"/>
    <w:rsid w:val="003462E4"/>
    <w:rsid w:val="003A480C"/>
    <w:rsid w:val="003D4106"/>
    <w:rsid w:val="003E2817"/>
    <w:rsid w:val="00416A1F"/>
    <w:rsid w:val="00495D9E"/>
    <w:rsid w:val="004A0392"/>
    <w:rsid w:val="004D2A2F"/>
    <w:rsid w:val="004F34D1"/>
    <w:rsid w:val="00583611"/>
    <w:rsid w:val="005B09A0"/>
    <w:rsid w:val="006136E0"/>
    <w:rsid w:val="00631782"/>
    <w:rsid w:val="00631E12"/>
    <w:rsid w:val="00635AF5"/>
    <w:rsid w:val="00636F8D"/>
    <w:rsid w:val="006658F0"/>
    <w:rsid w:val="00670AB9"/>
    <w:rsid w:val="007049B1"/>
    <w:rsid w:val="00754E07"/>
    <w:rsid w:val="00775112"/>
    <w:rsid w:val="007C0835"/>
    <w:rsid w:val="008536B2"/>
    <w:rsid w:val="00874991"/>
    <w:rsid w:val="008B4F73"/>
    <w:rsid w:val="008E4398"/>
    <w:rsid w:val="008F2832"/>
    <w:rsid w:val="0091228D"/>
    <w:rsid w:val="00914682"/>
    <w:rsid w:val="00920B58"/>
    <w:rsid w:val="009834AD"/>
    <w:rsid w:val="009D31C9"/>
    <w:rsid w:val="009D3F47"/>
    <w:rsid w:val="00A37C2E"/>
    <w:rsid w:val="00A52601"/>
    <w:rsid w:val="00A77FC9"/>
    <w:rsid w:val="00A81FB3"/>
    <w:rsid w:val="00AC28F9"/>
    <w:rsid w:val="00AD09A2"/>
    <w:rsid w:val="00B066AD"/>
    <w:rsid w:val="00B07066"/>
    <w:rsid w:val="00B70D45"/>
    <w:rsid w:val="00BA1C78"/>
    <w:rsid w:val="00BC570D"/>
    <w:rsid w:val="00BD6CDA"/>
    <w:rsid w:val="00C2515E"/>
    <w:rsid w:val="00C41258"/>
    <w:rsid w:val="00C42B5C"/>
    <w:rsid w:val="00CB7E4D"/>
    <w:rsid w:val="00CC70DD"/>
    <w:rsid w:val="00D13A4D"/>
    <w:rsid w:val="00D21131"/>
    <w:rsid w:val="00D34CC8"/>
    <w:rsid w:val="00D42995"/>
    <w:rsid w:val="00D8139E"/>
    <w:rsid w:val="00E52F05"/>
    <w:rsid w:val="00EE4A0D"/>
    <w:rsid w:val="00EF76E0"/>
    <w:rsid w:val="00F57FFE"/>
    <w:rsid w:val="00F77B4C"/>
    <w:rsid w:val="00FB7253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C3C7"/>
  <w15:docId w15:val="{CCB0C51C-1200-44E3-8791-12D42930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8F0"/>
    <w:pPr>
      <w:keepNext/>
      <w:tabs>
        <w:tab w:val="center" w:pos="4512"/>
      </w:tabs>
      <w:suppressAutoHyphens/>
      <w:ind w:hanging="2835"/>
      <w:jc w:val="right"/>
      <w:outlineLvl w:val="0"/>
    </w:pPr>
    <w:rPr>
      <w:rFonts w:ascii="Arial" w:hAnsi="Arial"/>
      <w:spacing w:val="-3"/>
      <w:sz w:val="28"/>
    </w:rPr>
  </w:style>
  <w:style w:type="paragraph" w:styleId="Heading2">
    <w:name w:val="heading 2"/>
    <w:basedOn w:val="Normal"/>
    <w:next w:val="Normal"/>
    <w:link w:val="Heading2Char"/>
    <w:qFormat/>
    <w:rsid w:val="006658F0"/>
    <w:pPr>
      <w:keepNext/>
      <w:keepLines/>
      <w:tabs>
        <w:tab w:val="center" w:pos="4512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pacing w:val="-4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658F0"/>
    <w:pPr>
      <w:keepNext/>
      <w:tabs>
        <w:tab w:val="center" w:pos="4512"/>
      </w:tabs>
      <w:suppressAutoHyphens/>
      <w:overflowPunct w:val="0"/>
      <w:autoSpaceDE w:val="0"/>
      <w:autoSpaceDN w:val="0"/>
      <w:adjustRightInd w:val="0"/>
      <w:ind w:left="709" w:hanging="709"/>
      <w:jc w:val="right"/>
      <w:textAlignment w:val="baseline"/>
      <w:outlineLvl w:val="2"/>
    </w:pPr>
    <w:rPr>
      <w:rFonts w:ascii="Arial" w:hAnsi="Arial"/>
      <w:b/>
      <w:spacing w:val="-4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658F0"/>
    <w:pPr>
      <w:keepNext/>
      <w:tabs>
        <w:tab w:val="center" w:pos="4512"/>
      </w:tabs>
      <w:suppressAutoHyphens/>
      <w:ind w:hanging="2835"/>
      <w:jc w:val="center"/>
      <w:outlineLvl w:val="3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8F0"/>
    <w:rPr>
      <w:rFonts w:ascii="Arial" w:eastAsia="Times New Roman" w:hAnsi="Arial" w:cs="Times New Roman"/>
      <w:spacing w:val="-3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58F0"/>
    <w:rPr>
      <w:rFonts w:ascii="Arial" w:eastAsia="Times New Roman" w:hAnsi="Arial" w:cs="Times New Roman"/>
      <w:b/>
      <w:spacing w:val="-4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658F0"/>
    <w:rPr>
      <w:rFonts w:ascii="Arial" w:eastAsia="Times New Roman" w:hAnsi="Arial" w:cs="Times New Roman"/>
      <w:b/>
      <w:spacing w:val="-4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658F0"/>
    <w:rPr>
      <w:rFonts w:ascii="Arial" w:eastAsia="Times New Roman" w:hAnsi="Arial" w:cs="Times New Roman"/>
      <w:b/>
      <w:spacing w:val="-3"/>
      <w:sz w:val="28"/>
      <w:szCs w:val="24"/>
    </w:rPr>
  </w:style>
  <w:style w:type="paragraph" w:styleId="BodyText2">
    <w:name w:val="Body Text 2"/>
    <w:basedOn w:val="Normal"/>
    <w:link w:val="BodyText2Char"/>
    <w:semiHidden/>
    <w:rsid w:val="006658F0"/>
    <w:pPr>
      <w:tabs>
        <w:tab w:val="left" w:pos="0"/>
      </w:tabs>
      <w:suppressAutoHyphens/>
      <w:overflowPunct w:val="0"/>
      <w:autoSpaceDE w:val="0"/>
      <w:autoSpaceDN w:val="0"/>
      <w:adjustRightInd w:val="0"/>
      <w:ind w:left="709"/>
      <w:jc w:val="both"/>
      <w:textAlignment w:val="baseline"/>
    </w:pPr>
    <w:rPr>
      <w:spacing w:val="-3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658F0"/>
    <w:rPr>
      <w:rFonts w:ascii="Times New Roman" w:eastAsia="Times New Roman" w:hAnsi="Times New Roman" w:cs="Times New Roman"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F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31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1E1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0D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D4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vents@caerphill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anstipg</dc:creator>
  <cp:lastModifiedBy>Voisey, Alex</cp:lastModifiedBy>
  <cp:revision>3</cp:revision>
  <cp:lastPrinted>2019-10-17T10:34:00Z</cp:lastPrinted>
  <dcterms:created xsi:type="dcterms:W3CDTF">2023-03-21T14:21:00Z</dcterms:created>
  <dcterms:modified xsi:type="dcterms:W3CDTF">2023-03-29T13:44:00Z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35394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S6.2.9</vt:lpwstr>
  </property>
</Properties>
</file>