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8ACF" w14:textId="77777777" w:rsidR="00FE757F" w:rsidRPr="003021C5" w:rsidRDefault="004659FC" w:rsidP="003021C5">
      <w:pPr>
        <w:jc w:val="center"/>
        <w:rPr>
          <w:rFonts w:ascii="Arial" w:hAnsi="Arial" w:cs="Arial"/>
        </w:rPr>
      </w:pPr>
      <w:r w:rsidRPr="003021C5">
        <w:rPr>
          <w:rFonts w:ascii="Arial" w:hAnsi="Arial" w:cs="Arial"/>
          <w:noProof/>
          <w:lang w:eastAsia="en-GB"/>
        </w:rPr>
        <w:drawing>
          <wp:anchor distT="0" distB="0" distL="114300" distR="114300" simplePos="0" relativeHeight="251658240" behindDoc="0" locked="0" layoutInCell="1" allowOverlap="1" wp14:anchorId="1B1941D1" wp14:editId="65737330">
            <wp:simplePos x="0" y="0"/>
            <wp:positionH relativeFrom="column">
              <wp:posOffset>2360930</wp:posOffset>
            </wp:positionH>
            <wp:positionV relativeFrom="paragraph">
              <wp:posOffset>-117475</wp:posOffset>
            </wp:positionV>
            <wp:extent cx="1028700" cy="1212215"/>
            <wp:effectExtent l="0" t="0" r="0" b="6985"/>
            <wp:wrapTopAndBottom/>
            <wp:docPr id="1" name="Picture 1" descr="Bargoed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rgoed Town Council logo"/>
                    <pic:cNvPicPr/>
                  </pic:nvPicPr>
                  <pic:blipFill>
                    <a:blip r:embed="rId7">
                      <a:extLst>
                        <a:ext uri="{28A0092B-C50C-407E-A947-70E740481C1C}">
                          <a14:useLocalDpi xmlns:a14="http://schemas.microsoft.com/office/drawing/2010/main" val="0"/>
                        </a:ext>
                      </a:extLst>
                    </a:blip>
                    <a:stretch>
                      <a:fillRect/>
                    </a:stretch>
                  </pic:blipFill>
                  <pic:spPr>
                    <a:xfrm>
                      <a:off x="0" y="0"/>
                      <a:ext cx="1028700" cy="1212215"/>
                    </a:xfrm>
                    <a:prstGeom prst="rect">
                      <a:avLst/>
                    </a:prstGeom>
                  </pic:spPr>
                </pic:pic>
              </a:graphicData>
            </a:graphic>
            <wp14:sizeRelH relativeFrom="page">
              <wp14:pctWidth>0</wp14:pctWidth>
            </wp14:sizeRelH>
            <wp14:sizeRelV relativeFrom="page">
              <wp14:pctHeight>0</wp14:pctHeight>
            </wp14:sizeRelV>
          </wp:anchor>
        </w:drawing>
      </w:r>
      <w:r w:rsidRPr="003021C5">
        <w:rPr>
          <w:rFonts w:ascii="Arial" w:hAnsi="Arial" w:cs="Arial"/>
        </w:rPr>
        <w:t>Bargoed Town Council</w:t>
      </w:r>
    </w:p>
    <w:p w14:paraId="7E500F7F" w14:textId="1A37E6D2" w:rsidR="004659FC" w:rsidRPr="003021C5" w:rsidRDefault="009C1525" w:rsidP="003021C5">
      <w:pPr>
        <w:jc w:val="center"/>
        <w:rPr>
          <w:rFonts w:ascii="Arial" w:hAnsi="Arial" w:cs="Arial"/>
          <w:b/>
        </w:rPr>
      </w:pPr>
      <w:r>
        <w:rPr>
          <w:rFonts w:ascii="Arial" w:hAnsi="Arial" w:cs="Arial"/>
          <w:b/>
        </w:rPr>
        <w:t xml:space="preserve">Human Resources &amp; </w:t>
      </w:r>
      <w:r w:rsidR="003E68F3">
        <w:rPr>
          <w:rFonts w:ascii="Arial" w:hAnsi="Arial" w:cs="Arial"/>
          <w:b/>
        </w:rPr>
        <w:t>S</w:t>
      </w:r>
      <w:r>
        <w:rPr>
          <w:rFonts w:ascii="Arial" w:hAnsi="Arial" w:cs="Arial"/>
          <w:b/>
        </w:rPr>
        <w:t>taffing</w:t>
      </w:r>
      <w:r w:rsidR="003E68F3">
        <w:rPr>
          <w:rFonts w:ascii="Arial" w:hAnsi="Arial" w:cs="Arial"/>
          <w:b/>
        </w:rPr>
        <w:t xml:space="preserve"> SUB-COMMITTEE</w:t>
      </w:r>
    </w:p>
    <w:p w14:paraId="3C7F9B3D" w14:textId="592192CD" w:rsidR="00381A3B" w:rsidRPr="0093664D" w:rsidRDefault="00756831" w:rsidP="003E68F3">
      <w:pPr>
        <w:jc w:val="center"/>
        <w:rPr>
          <w:rFonts w:cstheme="minorHAnsi"/>
          <w:b/>
        </w:rPr>
      </w:pPr>
      <w:r w:rsidRPr="0093664D">
        <w:rPr>
          <w:rFonts w:cstheme="minorHAnsi"/>
          <w:b/>
        </w:rPr>
        <w:t xml:space="preserve">MEMBERSHIP AND </w:t>
      </w:r>
      <w:r w:rsidR="003021C5" w:rsidRPr="0093664D">
        <w:rPr>
          <w:rFonts w:cstheme="minorHAnsi"/>
          <w:b/>
        </w:rPr>
        <w:t>TERMS OF REFERENCE</w:t>
      </w:r>
    </w:p>
    <w:p w14:paraId="635F2EE5" w14:textId="77777777" w:rsidR="002E6685" w:rsidRPr="0093664D" w:rsidRDefault="002E6685" w:rsidP="002E6685">
      <w:pPr>
        <w:pStyle w:val="Default"/>
        <w:ind w:left="426"/>
        <w:rPr>
          <w:b/>
          <w:bCs/>
          <w:sz w:val="22"/>
          <w:szCs w:val="22"/>
        </w:rPr>
      </w:pPr>
      <w:r w:rsidRPr="0093664D">
        <w:rPr>
          <w:b/>
          <w:bCs/>
          <w:sz w:val="22"/>
          <w:szCs w:val="22"/>
        </w:rPr>
        <w:t>Purpose of staffing committee:</w:t>
      </w:r>
    </w:p>
    <w:p w14:paraId="5596F09D" w14:textId="65ADD718" w:rsidR="002E6685" w:rsidRPr="0093664D" w:rsidRDefault="002E6685" w:rsidP="002E6685">
      <w:pPr>
        <w:pStyle w:val="Default"/>
        <w:ind w:left="426"/>
        <w:jc w:val="both"/>
        <w:rPr>
          <w:sz w:val="22"/>
          <w:szCs w:val="22"/>
        </w:rPr>
      </w:pPr>
      <w:r w:rsidRPr="0093664D">
        <w:rPr>
          <w:sz w:val="22"/>
          <w:szCs w:val="22"/>
        </w:rPr>
        <w:t xml:space="preserve">This sub-committee is appointed to make decisions about all staffing matters, subject to budget and expenditure limits decided by Bargoed Town Council.  The committee is appointed to develop strategy and policy in all matters relating to Human Resources; to provide effective and professional staff management of all matters related to the employees of the council. </w:t>
      </w:r>
    </w:p>
    <w:p w14:paraId="067335ED" w14:textId="77777777" w:rsidR="00200E71" w:rsidRPr="0093664D" w:rsidRDefault="00200E71" w:rsidP="00200E71">
      <w:pPr>
        <w:pStyle w:val="ListParagraph"/>
        <w:ind w:left="1440"/>
        <w:rPr>
          <w:rFonts w:ascii="Arial" w:hAnsi="Arial" w:cs="Arial"/>
        </w:rPr>
      </w:pPr>
    </w:p>
    <w:p w14:paraId="0CE87282" w14:textId="77777777" w:rsidR="004659FC" w:rsidRPr="0093664D" w:rsidRDefault="004659FC" w:rsidP="004659FC">
      <w:pPr>
        <w:pStyle w:val="ListParagraph"/>
        <w:numPr>
          <w:ilvl w:val="0"/>
          <w:numId w:val="1"/>
        </w:numPr>
        <w:rPr>
          <w:rFonts w:ascii="Arial" w:hAnsi="Arial" w:cs="Arial"/>
          <w:b/>
        </w:rPr>
      </w:pPr>
      <w:r w:rsidRPr="0093664D">
        <w:rPr>
          <w:rFonts w:ascii="Arial" w:hAnsi="Arial" w:cs="Arial"/>
          <w:b/>
        </w:rPr>
        <w:t>Membership</w:t>
      </w:r>
    </w:p>
    <w:p w14:paraId="4C7D9B8D" w14:textId="77777777" w:rsidR="00756831" w:rsidRPr="0093664D" w:rsidRDefault="00756831" w:rsidP="004659FC">
      <w:pPr>
        <w:pStyle w:val="ListParagraph"/>
        <w:numPr>
          <w:ilvl w:val="0"/>
          <w:numId w:val="2"/>
        </w:numPr>
        <w:rPr>
          <w:rFonts w:ascii="Arial" w:hAnsi="Arial" w:cs="Arial"/>
        </w:rPr>
      </w:pPr>
      <w:r w:rsidRPr="0093664D">
        <w:rPr>
          <w:rFonts w:ascii="Arial" w:hAnsi="Arial" w:cs="Arial"/>
        </w:rPr>
        <w:t>The Committee shall be re-appointed at the Annual meeting of the Town Council.</w:t>
      </w:r>
    </w:p>
    <w:p w14:paraId="4F0F270C" w14:textId="7938FF92" w:rsidR="003E68F3" w:rsidRPr="0093664D" w:rsidRDefault="003E68F3" w:rsidP="003E68F3">
      <w:pPr>
        <w:pStyle w:val="Default"/>
        <w:numPr>
          <w:ilvl w:val="0"/>
          <w:numId w:val="2"/>
        </w:numPr>
        <w:rPr>
          <w:sz w:val="22"/>
          <w:szCs w:val="22"/>
        </w:rPr>
      </w:pPr>
      <w:r w:rsidRPr="0093664D">
        <w:rPr>
          <w:sz w:val="22"/>
          <w:szCs w:val="22"/>
        </w:rPr>
        <w:t xml:space="preserve">The Staffing Committee to consist of </w:t>
      </w:r>
      <w:r w:rsidR="006D21A8">
        <w:rPr>
          <w:sz w:val="22"/>
          <w:szCs w:val="22"/>
        </w:rPr>
        <w:t>5</w:t>
      </w:r>
      <w:r w:rsidRPr="0093664D">
        <w:rPr>
          <w:sz w:val="22"/>
          <w:szCs w:val="22"/>
        </w:rPr>
        <w:t xml:space="preserve"> members, (both genders should be represented)</w:t>
      </w:r>
    </w:p>
    <w:p w14:paraId="30792EBE" w14:textId="7FBE71EC" w:rsidR="003E68F3" w:rsidRPr="0093664D" w:rsidRDefault="003E68F3" w:rsidP="003E68F3">
      <w:pPr>
        <w:pStyle w:val="Default"/>
        <w:ind w:left="1440"/>
        <w:rPr>
          <w:sz w:val="22"/>
          <w:szCs w:val="22"/>
        </w:rPr>
      </w:pPr>
    </w:p>
    <w:p w14:paraId="340303B2" w14:textId="63B75B8E" w:rsidR="003E68F3" w:rsidRPr="0093664D" w:rsidRDefault="003E68F3" w:rsidP="003E68F3">
      <w:pPr>
        <w:pStyle w:val="Default"/>
        <w:numPr>
          <w:ilvl w:val="0"/>
          <w:numId w:val="2"/>
        </w:numPr>
        <w:rPr>
          <w:sz w:val="22"/>
          <w:szCs w:val="22"/>
        </w:rPr>
      </w:pPr>
      <w:r w:rsidRPr="0093664D">
        <w:rPr>
          <w:sz w:val="22"/>
          <w:szCs w:val="22"/>
        </w:rPr>
        <w:t xml:space="preserve">The Chairman and Vice-Chairman are to be elected annually by the Staffing Committee at the first meeting after the Annual Council meeting of Bargoed Town Council and shall hold office until the next Annual Council meeting </w:t>
      </w:r>
    </w:p>
    <w:p w14:paraId="1D9C9EB6" w14:textId="77777777" w:rsidR="002E6685" w:rsidRPr="0093664D" w:rsidRDefault="002E6685" w:rsidP="002E6685">
      <w:pPr>
        <w:pStyle w:val="Default"/>
        <w:rPr>
          <w:sz w:val="22"/>
          <w:szCs w:val="22"/>
        </w:rPr>
      </w:pPr>
    </w:p>
    <w:p w14:paraId="4A4CE2FA" w14:textId="466FD25C" w:rsidR="002E6685" w:rsidRPr="0093664D" w:rsidRDefault="002E6685" w:rsidP="002E6685">
      <w:pPr>
        <w:pStyle w:val="ListParagraph"/>
        <w:numPr>
          <w:ilvl w:val="0"/>
          <w:numId w:val="1"/>
        </w:numPr>
        <w:rPr>
          <w:rFonts w:ascii="Arial" w:hAnsi="Arial" w:cs="Arial"/>
          <w:b/>
        </w:rPr>
      </w:pPr>
      <w:r w:rsidRPr="0093664D">
        <w:rPr>
          <w:rFonts w:ascii="Arial" w:hAnsi="Arial" w:cs="Arial"/>
          <w:b/>
        </w:rPr>
        <w:t>Quorum</w:t>
      </w:r>
    </w:p>
    <w:p w14:paraId="6FD80A2A" w14:textId="07646CB4" w:rsidR="003E68F3" w:rsidRDefault="002E6685" w:rsidP="002E6685">
      <w:pPr>
        <w:pStyle w:val="ListParagraph"/>
        <w:numPr>
          <w:ilvl w:val="0"/>
          <w:numId w:val="3"/>
        </w:numPr>
        <w:rPr>
          <w:rFonts w:ascii="Arial" w:hAnsi="Arial" w:cs="Arial"/>
        </w:rPr>
      </w:pPr>
      <w:r w:rsidRPr="0093664D">
        <w:rPr>
          <w:rFonts w:ascii="Arial" w:hAnsi="Arial" w:cs="Arial"/>
        </w:rPr>
        <w:t>No business may be transacted at a meeting unless at least 3 Members of the sub-committee are present.</w:t>
      </w:r>
    </w:p>
    <w:p w14:paraId="32AAD982" w14:textId="77777777" w:rsidR="00241A8E" w:rsidRDefault="00241A8E" w:rsidP="00241A8E">
      <w:pPr>
        <w:pStyle w:val="ListParagraph"/>
        <w:ind w:left="1440"/>
        <w:rPr>
          <w:rFonts w:ascii="Arial" w:hAnsi="Arial" w:cs="Arial"/>
        </w:rPr>
      </w:pPr>
    </w:p>
    <w:p w14:paraId="13F5544E" w14:textId="73FEC0D2" w:rsidR="00241A8E" w:rsidRPr="00241A8E" w:rsidRDefault="00241A8E" w:rsidP="00241A8E">
      <w:pPr>
        <w:pStyle w:val="ListParagraph"/>
        <w:numPr>
          <w:ilvl w:val="0"/>
          <w:numId w:val="1"/>
        </w:numPr>
        <w:rPr>
          <w:rFonts w:ascii="Arial" w:hAnsi="Arial" w:cs="Arial"/>
        </w:rPr>
      </w:pPr>
      <w:r w:rsidRPr="00241A8E">
        <w:rPr>
          <w:rFonts w:ascii="Arial" w:hAnsi="Arial" w:cs="Arial"/>
          <w:b/>
          <w:bCs/>
        </w:rPr>
        <w:t>Training</w:t>
      </w:r>
      <w:r w:rsidRPr="00241A8E">
        <w:rPr>
          <w:rFonts w:ascii="Arial" w:hAnsi="Arial" w:cs="Arial"/>
          <w:b/>
          <w:bCs/>
        </w:rPr>
        <w:br/>
      </w:r>
      <w:r w:rsidRPr="00241A8E">
        <w:rPr>
          <w:rFonts w:ascii="Arial" w:hAnsi="Arial" w:cs="Arial"/>
        </w:rPr>
        <w:t>(i)</w:t>
      </w:r>
      <w:r w:rsidRPr="00241A8E">
        <w:rPr>
          <w:rFonts w:ascii="Arial" w:hAnsi="Arial" w:cs="Arial"/>
        </w:rPr>
        <w:tab/>
        <w:t xml:space="preserve">At a minimum Members of this committee are required to undertake training in respect of </w:t>
      </w:r>
      <w:r>
        <w:rPr>
          <w:rFonts w:ascii="Arial" w:hAnsi="Arial" w:cs="Arial"/>
        </w:rPr>
        <w:t>the Council as an Employer.</w:t>
      </w:r>
    </w:p>
    <w:p w14:paraId="45EE968A" w14:textId="77777777" w:rsidR="002E6685" w:rsidRPr="0093664D" w:rsidRDefault="002E6685" w:rsidP="002E6685">
      <w:pPr>
        <w:pStyle w:val="ListParagraph"/>
        <w:rPr>
          <w:rFonts w:ascii="Arial" w:hAnsi="Arial" w:cs="Arial"/>
          <w:b/>
        </w:rPr>
      </w:pPr>
    </w:p>
    <w:p w14:paraId="174E8B7A" w14:textId="77777777" w:rsidR="004659FC" w:rsidRPr="0093664D" w:rsidRDefault="004659FC" w:rsidP="002E6685">
      <w:pPr>
        <w:pStyle w:val="ListParagraph"/>
        <w:numPr>
          <w:ilvl w:val="0"/>
          <w:numId w:val="1"/>
        </w:numPr>
        <w:rPr>
          <w:rFonts w:ascii="Arial" w:hAnsi="Arial" w:cs="Arial"/>
          <w:b/>
        </w:rPr>
      </w:pPr>
      <w:r w:rsidRPr="0093664D">
        <w:rPr>
          <w:rFonts w:ascii="Arial" w:hAnsi="Arial" w:cs="Arial"/>
          <w:b/>
        </w:rPr>
        <w:t>Standing Orders</w:t>
      </w:r>
    </w:p>
    <w:p w14:paraId="3B498BA8" w14:textId="49D29D65" w:rsidR="004659FC" w:rsidRPr="0093664D" w:rsidRDefault="004659FC" w:rsidP="004659FC">
      <w:pPr>
        <w:pStyle w:val="ListParagraph"/>
        <w:numPr>
          <w:ilvl w:val="0"/>
          <w:numId w:val="4"/>
        </w:numPr>
        <w:rPr>
          <w:rFonts w:ascii="Arial" w:hAnsi="Arial" w:cs="Arial"/>
        </w:rPr>
      </w:pPr>
      <w:r w:rsidRPr="0093664D">
        <w:rPr>
          <w:rFonts w:ascii="Arial" w:hAnsi="Arial" w:cs="Arial"/>
        </w:rPr>
        <w:t xml:space="preserve">The Town Council’s Standing Orders will apply to all meetings of the </w:t>
      </w:r>
      <w:r w:rsidR="002E6685" w:rsidRPr="0093664D">
        <w:rPr>
          <w:rFonts w:ascii="Arial" w:hAnsi="Arial" w:cs="Arial"/>
        </w:rPr>
        <w:t>sub-c</w:t>
      </w:r>
      <w:r w:rsidRPr="0093664D">
        <w:rPr>
          <w:rFonts w:ascii="Arial" w:hAnsi="Arial" w:cs="Arial"/>
        </w:rPr>
        <w:t>ommittee.</w:t>
      </w:r>
    </w:p>
    <w:p w14:paraId="0F7F78B0" w14:textId="7530CD66" w:rsidR="00200E71" w:rsidRPr="0093664D" w:rsidRDefault="004659FC" w:rsidP="00200E71">
      <w:pPr>
        <w:pStyle w:val="ListParagraph"/>
        <w:numPr>
          <w:ilvl w:val="0"/>
          <w:numId w:val="4"/>
        </w:numPr>
        <w:rPr>
          <w:rFonts w:ascii="Arial" w:hAnsi="Arial" w:cs="Arial"/>
        </w:rPr>
      </w:pPr>
      <w:r w:rsidRPr="0093664D">
        <w:rPr>
          <w:rFonts w:ascii="Arial" w:hAnsi="Arial" w:cs="Arial"/>
        </w:rPr>
        <w:t>In accordance with Standing Order 7</w:t>
      </w:r>
      <w:r w:rsidR="00200E71" w:rsidRPr="0093664D">
        <w:rPr>
          <w:rFonts w:ascii="Arial" w:hAnsi="Arial" w:cs="Arial"/>
        </w:rPr>
        <w:t xml:space="preserve"> this </w:t>
      </w:r>
      <w:r w:rsidR="002E6685" w:rsidRPr="0093664D">
        <w:rPr>
          <w:rFonts w:ascii="Arial" w:hAnsi="Arial" w:cs="Arial"/>
        </w:rPr>
        <w:t>sub-c</w:t>
      </w:r>
      <w:r w:rsidR="00200E71" w:rsidRPr="0093664D">
        <w:rPr>
          <w:rFonts w:ascii="Arial" w:hAnsi="Arial" w:cs="Arial"/>
        </w:rPr>
        <w:t xml:space="preserve">ommittee has full delegated powers and reports to </w:t>
      </w:r>
      <w:r w:rsidR="002E6685" w:rsidRPr="0093664D">
        <w:rPr>
          <w:rFonts w:ascii="Arial" w:hAnsi="Arial" w:cs="Arial"/>
        </w:rPr>
        <w:t>the Policy and Resources Committee</w:t>
      </w:r>
      <w:r w:rsidR="00200E71" w:rsidRPr="0093664D">
        <w:rPr>
          <w:rFonts w:ascii="Arial" w:hAnsi="Arial" w:cs="Arial"/>
        </w:rPr>
        <w:t>.</w:t>
      </w:r>
      <w:r w:rsidR="003021C5" w:rsidRPr="0093664D">
        <w:rPr>
          <w:rFonts w:ascii="Arial" w:hAnsi="Arial" w:cs="Arial"/>
        </w:rPr>
        <w:br/>
      </w:r>
    </w:p>
    <w:p w14:paraId="2845A472" w14:textId="77777777" w:rsidR="004659FC" w:rsidRPr="0093664D" w:rsidRDefault="004659FC" w:rsidP="002E6685">
      <w:pPr>
        <w:pStyle w:val="ListParagraph"/>
        <w:numPr>
          <w:ilvl w:val="0"/>
          <w:numId w:val="1"/>
        </w:numPr>
        <w:rPr>
          <w:rFonts w:ascii="Arial" w:hAnsi="Arial" w:cs="Arial"/>
          <w:b/>
        </w:rPr>
      </w:pPr>
      <w:r w:rsidRPr="0093664D">
        <w:rPr>
          <w:rFonts w:ascii="Arial" w:hAnsi="Arial" w:cs="Arial"/>
          <w:b/>
        </w:rPr>
        <w:t>Meetings</w:t>
      </w:r>
    </w:p>
    <w:p w14:paraId="7B290649" w14:textId="77777777" w:rsidR="00B62594" w:rsidRDefault="002E6685" w:rsidP="004659FC">
      <w:pPr>
        <w:pStyle w:val="ListParagraph"/>
        <w:numPr>
          <w:ilvl w:val="0"/>
          <w:numId w:val="5"/>
        </w:numPr>
        <w:rPr>
          <w:rFonts w:ascii="Arial" w:hAnsi="Arial" w:cs="Arial"/>
        </w:rPr>
      </w:pPr>
      <w:r w:rsidRPr="00B62594">
        <w:rPr>
          <w:rFonts w:ascii="Arial" w:hAnsi="Arial" w:cs="Arial"/>
        </w:rPr>
        <w:t xml:space="preserve">The Clerk will call Staffing sub-committee meetings as and when necessary. </w:t>
      </w:r>
    </w:p>
    <w:p w14:paraId="4A96ED45" w14:textId="6FE31C8C" w:rsidR="00200E71" w:rsidRPr="00B62594" w:rsidRDefault="00B62594" w:rsidP="004659FC">
      <w:pPr>
        <w:pStyle w:val="ListParagraph"/>
        <w:numPr>
          <w:ilvl w:val="0"/>
          <w:numId w:val="5"/>
        </w:numPr>
        <w:rPr>
          <w:rFonts w:ascii="Arial" w:hAnsi="Arial" w:cs="Arial"/>
        </w:rPr>
      </w:pPr>
      <w:r>
        <w:rPr>
          <w:rFonts w:ascii="Arial" w:hAnsi="Arial" w:cs="Arial"/>
        </w:rPr>
        <w:t>T</w:t>
      </w:r>
      <w:r w:rsidR="00200E71" w:rsidRPr="00B62594">
        <w:rPr>
          <w:rFonts w:ascii="Arial" w:hAnsi="Arial" w:cs="Arial"/>
        </w:rPr>
        <w:t>he Code of Conduct adopted by Council shall apply to Councillors in respect of the entire meeting.</w:t>
      </w:r>
    </w:p>
    <w:p w14:paraId="54BDB885" w14:textId="77777777" w:rsidR="002E6685" w:rsidRPr="0093664D" w:rsidRDefault="002E6685" w:rsidP="002E6685">
      <w:pPr>
        <w:pStyle w:val="ListParagraph"/>
        <w:ind w:left="1440"/>
        <w:rPr>
          <w:rFonts w:ascii="Arial" w:hAnsi="Arial" w:cs="Arial"/>
        </w:rPr>
      </w:pPr>
    </w:p>
    <w:p w14:paraId="25E55690" w14:textId="1B6F693E" w:rsidR="002E6685" w:rsidRPr="0093664D" w:rsidRDefault="002E6685" w:rsidP="002E6685">
      <w:pPr>
        <w:pStyle w:val="ListParagraph"/>
        <w:numPr>
          <w:ilvl w:val="0"/>
          <w:numId w:val="1"/>
        </w:numPr>
        <w:rPr>
          <w:rFonts w:ascii="Arial" w:hAnsi="Arial" w:cs="Arial"/>
          <w:b/>
          <w:bCs/>
        </w:rPr>
      </w:pPr>
      <w:r w:rsidRPr="0093664D">
        <w:rPr>
          <w:rFonts w:ascii="Arial" w:hAnsi="Arial" w:cs="Arial"/>
          <w:b/>
          <w:bCs/>
        </w:rPr>
        <w:t>Terms of Reference</w:t>
      </w:r>
    </w:p>
    <w:p w14:paraId="52987DDB" w14:textId="656E1E94" w:rsidR="002E6685" w:rsidRPr="0093664D" w:rsidRDefault="002E6685" w:rsidP="002E6685">
      <w:pPr>
        <w:pStyle w:val="ListParagraph"/>
        <w:numPr>
          <w:ilvl w:val="0"/>
          <w:numId w:val="8"/>
        </w:numPr>
        <w:rPr>
          <w:rFonts w:ascii="Arial" w:hAnsi="Arial" w:cs="Arial"/>
        </w:rPr>
      </w:pPr>
      <w:r w:rsidRPr="0093664D">
        <w:rPr>
          <w:rFonts w:ascii="Arial" w:hAnsi="Arial" w:cs="Arial"/>
        </w:rPr>
        <w:t>To draft, implement, review, monitor and revise policies for staff</w:t>
      </w:r>
    </w:p>
    <w:p w14:paraId="166C3C72" w14:textId="703CB5C2" w:rsidR="002E6685" w:rsidRPr="0093664D" w:rsidRDefault="002E6685" w:rsidP="002E6685">
      <w:pPr>
        <w:pStyle w:val="ListParagraph"/>
        <w:numPr>
          <w:ilvl w:val="0"/>
          <w:numId w:val="8"/>
        </w:numPr>
        <w:rPr>
          <w:rFonts w:ascii="Arial" w:hAnsi="Arial" w:cs="Arial"/>
        </w:rPr>
      </w:pPr>
      <w:r w:rsidRPr="0093664D">
        <w:rPr>
          <w:rFonts w:ascii="Arial" w:hAnsi="Arial" w:cs="Arial"/>
        </w:rPr>
        <w:t>To oversee the recruitment and appointment of staff</w:t>
      </w:r>
    </w:p>
    <w:p w14:paraId="6415C837" w14:textId="03C87759" w:rsidR="002E6685" w:rsidRPr="0093664D" w:rsidRDefault="002E6685" w:rsidP="002E6685">
      <w:pPr>
        <w:pStyle w:val="ListParagraph"/>
        <w:numPr>
          <w:ilvl w:val="0"/>
          <w:numId w:val="8"/>
        </w:numPr>
        <w:rPr>
          <w:rFonts w:ascii="Arial" w:hAnsi="Arial" w:cs="Arial"/>
        </w:rPr>
      </w:pPr>
      <w:r w:rsidRPr="0093664D">
        <w:rPr>
          <w:rFonts w:ascii="Arial" w:hAnsi="Arial" w:cs="Arial"/>
        </w:rPr>
        <w:t>To arrange execution of new employment contracts and changes to contracts</w:t>
      </w:r>
    </w:p>
    <w:p w14:paraId="1DF2F3C5" w14:textId="1D1BD36F" w:rsidR="002E6685" w:rsidRPr="0093664D" w:rsidRDefault="002E6685" w:rsidP="002E6685">
      <w:pPr>
        <w:pStyle w:val="ListParagraph"/>
        <w:numPr>
          <w:ilvl w:val="0"/>
          <w:numId w:val="8"/>
        </w:numPr>
        <w:rPr>
          <w:rFonts w:ascii="Arial" w:hAnsi="Arial" w:cs="Arial"/>
        </w:rPr>
      </w:pPr>
      <w:r w:rsidRPr="0093664D">
        <w:rPr>
          <w:rFonts w:ascii="Arial" w:hAnsi="Arial" w:cs="Arial"/>
        </w:rPr>
        <w:t>To oversee any process leading to dismissal of staff (including redundancy)</w:t>
      </w:r>
    </w:p>
    <w:p w14:paraId="4F8B1470" w14:textId="742FD014" w:rsidR="002E6685" w:rsidRPr="0093664D" w:rsidRDefault="002E6685" w:rsidP="002E6685">
      <w:pPr>
        <w:pStyle w:val="ListParagraph"/>
        <w:numPr>
          <w:ilvl w:val="0"/>
          <w:numId w:val="8"/>
        </w:numPr>
        <w:rPr>
          <w:rFonts w:ascii="Arial" w:hAnsi="Arial" w:cs="Arial"/>
        </w:rPr>
      </w:pPr>
      <w:r w:rsidRPr="0093664D">
        <w:rPr>
          <w:rFonts w:ascii="Arial" w:hAnsi="Arial" w:cs="Arial"/>
        </w:rPr>
        <w:lastRenderedPageBreak/>
        <w:t>To keep under review staff working conditions, and health and safety matters</w:t>
      </w:r>
    </w:p>
    <w:p w14:paraId="014644D3" w14:textId="5AEBE779" w:rsidR="009C00A5" w:rsidRPr="0093664D" w:rsidRDefault="009C00A5" w:rsidP="009C00A5">
      <w:pPr>
        <w:pStyle w:val="ListParagraph"/>
        <w:numPr>
          <w:ilvl w:val="0"/>
          <w:numId w:val="8"/>
        </w:numPr>
        <w:rPr>
          <w:rFonts w:ascii="Arial" w:hAnsi="Arial" w:cs="Arial"/>
        </w:rPr>
      </w:pPr>
      <w:r w:rsidRPr="0093664D">
        <w:rPr>
          <w:rFonts w:ascii="Arial" w:hAnsi="Arial" w:cs="Arial"/>
        </w:rPr>
        <w:t>The Staffing sub-committee to have delegated power to consider and implement pay awards, increments, review pay and</w:t>
      </w:r>
      <w:r w:rsidR="0026423F" w:rsidRPr="0093664D">
        <w:rPr>
          <w:rFonts w:ascii="Arial" w:hAnsi="Arial" w:cs="Arial"/>
        </w:rPr>
        <w:t xml:space="preserve"> undertake </w:t>
      </w:r>
      <w:r w:rsidRPr="0093664D">
        <w:rPr>
          <w:rFonts w:ascii="Arial" w:hAnsi="Arial" w:cs="Arial"/>
        </w:rPr>
        <w:t>payroll management</w:t>
      </w:r>
      <w:r w:rsidR="0026423F" w:rsidRPr="0093664D">
        <w:rPr>
          <w:rFonts w:ascii="Arial" w:hAnsi="Arial" w:cs="Arial"/>
        </w:rPr>
        <w:t xml:space="preserve"> including consideration of any appeal against a decision in respect of pay</w:t>
      </w:r>
      <w:r w:rsidRPr="0093664D">
        <w:rPr>
          <w:rFonts w:ascii="Arial" w:hAnsi="Arial" w:cs="Arial"/>
        </w:rPr>
        <w:t>.</w:t>
      </w:r>
    </w:p>
    <w:p w14:paraId="4C2E6216" w14:textId="77777777" w:rsidR="009C00A5" w:rsidRPr="0093664D" w:rsidRDefault="009C00A5" w:rsidP="009C00A5">
      <w:pPr>
        <w:pStyle w:val="ListParagraph"/>
        <w:numPr>
          <w:ilvl w:val="0"/>
          <w:numId w:val="8"/>
        </w:numPr>
        <w:rPr>
          <w:rFonts w:ascii="Arial" w:hAnsi="Arial" w:cs="Arial"/>
        </w:rPr>
      </w:pPr>
      <w:r w:rsidRPr="0093664D">
        <w:rPr>
          <w:rFonts w:ascii="Arial" w:hAnsi="Arial" w:cs="Arial"/>
        </w:rPr>
        <w:t>The Staffing sub-committee to have delegated power to review staff pension arrangements.</w:t>
      </w:r>
    </w:p>
    <w:p w14:paraId="20134374" w14:textId="2CACB82F" w:rsidR="009C00A5" w:rsidRPr="0093664D" w:rsidRDefault="009C00A5" w:rsidP="009C00A5">
      <w:pPr>
        <w:pStyle w:val="ListParagraph"/>
        <w:numPr>
          <w:ilvl w:val="0"/>
          <w:numId w:val="8"/>
        </w:numPr>
        <w:rPr>
          <w:rFonts w:ascii="Arial" w:hAnsi="Arial" w:cs="Arial"/>
        </w:rPr>
      </w:pPr>
      <w:r w:rsidRPr="0093664D">
        <w:rPr>
          <w:rFonts w:ascii="Arial" w:hAnsi="Arial" w:cs="Arial"/>
        </w:rPr>
        <w:t xml:space="preserve">The Town Clerk to have delegated power to carry out annual staff appraisals and to review Personal Development Training Plans (in October each year) and </w:t>
      </w:r>
      <w:r w:rsidR="009C1525">
        <w:rPr>
          <w:rFonts w:ascii="Arial" w:hAnsi="Arial" w:cs="Arial"/>
        </w:rPr>
        <w:t>a Member of the Human Resources &amp; Staffing Committee, who is delegated as line manager to the Clerk, to carry out the Town Clerk’s staff appraisal reporting back to the Human Resources &amp; Staffing Committee.</w:t>
      </w:r>
    </w:p>
    <w:p w14:paraId="6D5FA09A" w14:textId="35903CA1" w:rsidR="009C00A5" w:rsidRPr="0093664D" w:rsidRDefault="009C00A5" w:rsidP="009C00A5">
      <w:pPr>
        <w:pStyle w:val="ListParagraph"/>
        <w:numPr>
          <w:ilvl w:val="0"/>
          <w:numId w:val="8"/>
        </w:numPr>
        <w:rPr>
          <w:rFonts w:ascii="Arial" w:hAnsi="Arial" w:cs="Arial"/>
        </w:rPr>
      </w:pPr>
      <w:r w:rsidRPr="0093664D">
        <w:rPr>
          <w:rFonts w:ascii="Arial" w:hAnsi="Arial" w:cs="Arial"/>
        </w:rPr>
        <w:t xml:space="preserve">The Staffing sub-committee to be responsible for the preparation and submission of budget proposals in respect of salaries and training for all staff to the Policy and Resources Committee (not later than 30 November each year) </w:t>
      </w:r>
    </w:p>
    <w:p w14:paraId="04D60F03" w14:textId="77777777" w:rsidR="009C00A5" w:rsidRPr="0093664D" w:rsidRDefault="009C00A5" w:rsidP="009C00A5">
      <w:pPr>
        <w:pStyle w:val="ListParagraph"/>
        <w:numPr>
          <w:ilvl w:val="0"/>
          <w:numId w:val="8"/>
        </w:numPr>
        <w:rPr>
          <w:rFonts w:ascii="Arial" w:hAnsi="Arial" w:cs="Arial"/>
        </w:rPr>
      </w:pPr>
      <w:r w:rsidRPr="0093664D">
        <w:rPr>
          <w:rFonts w:ascii="Arial" w:hAnsi="Arial" w:cs="Arial"/>
        </w:rPr>
        <w:t>The Town Clerk, as the Councils Senior Officer to have delegated power to manage attendance, short term sickness absence, return to work interviews, annual leave, maternity leave, paternity leave, adoption leave, carer’s leave, compassionate leave, flexible leave requirements, and staff inductions in line with current agreed council policies.</w:t>
      </w:r>
    </w:p>
    <w:p w14:paraId="7972C37A" w14:textId="585CDA6C" w:rsidR="009C00A5" w:rsidRPr="0093664D" w:rsidRDefault="009C00A5" w:rsidP="009C00A5">
      <w:pPr>
        <w:pStyle w:val="ListParagraph"/>
        <w:numPr>
          <w:ilvl w:val="0"/>
          <w:numId w:val="8"/>
        </w:numPr>
        <w:rPr>
          <w:rFonts w:ascii="Arial" w:hAnsi="Arial" w:cs="Arial"/>
        </w:rPr>
      </w:pPr>
      <w:r w:rsidRPr="0093664D">
        <w:rPr>
          <w:rFonts w:ascii="Arial" w:hAnsi="Arial" w:cs="Arial"/>
        </w:rPr>
        <w:t xml:space="preserve">The Town Clerk to have delegated power after consultation with the Staffing </w:t>
      </w:r>
      <w:r w:rsidR="0026423F" w:rsidRPr="0093664D">
        <w:rPr>
          <w:rFonts w:ascii="Arial" w:hAnsi="Arial" w:cs="Arial"/>
        </w:rPr>
        <w:t>sub-c</w:t>
      </w:r>
      <w:r w:rsidRPr="0093664D">
        <w:rPr>
          <w:rFonts w:ascii="Arial" w:hAnsi="Arial" w:cs="Arial"/>
        </w:rPr>
        <w:t>ommittee</w:t>
      </w:r>
      <w:r w:rsidR="0026423F" w:rsidRPr="0093664D">
        <w:rPr>
          <w:rFonts w:ascii="Arial" w:hAnsi="Arial" w:cs="Arial"/>
        </w:rPr>
        <w:t xml:space="preserve"> </w:t>
      </w:r>
      <w:r w:rsidRPr="0093664D">
        <w:rPr>
          <w:rFonts w:ascii="Arial" w:hAnsi="Arial" w:cs="Arial"/>
        </w:rPr>
        <w:t>to progress any staffing matters with</w:t>
      </w:r>
      <w:r w:rsidR="0026423F" w:rsidRPr="0093664D">
        <w:rPr>
          <w:rFonts w:ascii="Arial" w:hAnsi="Arial" w:cs="Arial"/>
        </w:rPr>
        <w:t xml:space="preserve"> Caerphilly County Borough Council’s HR Department.</w:t>
      </w:r>
    </w:p>
    <w:p w14:paraId="28A5481F" w14:textId="3D2AC7AE" w:rsidR="0026423F" w:rsidRPr="0093664D" w:rsidRDefault="0026423F" w:rsidP="0026423F">
      <w:pPr>
        <w:ind w:left="720"/>
        <w:rPr>
          <w:rFonts w:ascii="Arial" w:hAnsi="Arial" w:cs="Arial"/>
          <w:b/>
          <w:bCs/>
        </w:rPr>
      </w:pPr>
      <w:r w:rsidRPr="0093664D">
        <w:rPr>
          <w:rFonts w:ascii="Arial" w:hAnsi="Arial" w:cs="Arial"/>
          <w:b/>
          <w:bCs/>
        </w:rPr>
        <w:t>Discipline &amp; Grievance Hearings</w:t>
      </w:r>
    </w:p>
    <w:p w14:paraId="50A081E6" w14:textId="77777777" w:rsidR="0026423F" w:rsidRPr="0093664D" w:rsidRDefault="0026423F" w:rsidP="0026423F">
      <w:pPr>
        <w:ind w:left="720"/>
        <w:rPr>
          <w:rFonts w:ascii="Arial" w:hAnsi="Arial" w:cs="Arial"/>
        </w:rPr>
      </w:pPr>
      <w:r w:rsidRPr="0093664D">
        <w:rPr>
          <w:rFonts w:ascii="Arial" w:hAnsi="Arial" w:cs="Arial"/>
        </w:rPr>
        <w:t>The Staffing Committee to have delegated power to elect a Disciplinary and Grievance Hearing Panel made up as follows:</w:t>
      </w:r>
    </w:p>
    <w:p w14:paraId="1F26534E" w14:textId="2C77E457" w:rsidR="0026423F" w:rsidRPr="0093664D" w:rsidRDefault="0026423F" w:rsidP="0093664D">
      <w:pPr>
        <w:ind w:left="720"/>
        <w:rPr>
          <w:rFonts w:ascii="Arial" w:hAnsi="Arial" w:cs="Arial"/>
        </w:rPr>
      </w:pPr>
      <w:r w:rsidRPr="0093664D">
        <w:rPr>
          <w:rFonts w:ascii="Arial" w:hAnsi="Arial" w:cs="Arial"/>
        </w:rPr>
        <w:t>Three panel members of mixed gender wherever possible (from within the Staffing Committee) with</w:t>
      </w:r>
      <w:r w:rsidR="0093664D">
        <w:rPr>
          <w:rFonts w:ascii="Arial" w:hAnsi="Arial" w:cs="Arial"/>
        </w:rPr>
        <w:t xml:space="preserve"> </w:t>
      </w:r>
      <w:r w:rsidRPr="0093664D">
        <w:rPr>
          <w:rFonts w:ascii="Arial" w:hAnsi="Arial" w:cs="Arial"/>
        </w:rPr>
        <w:t>Two members acting as substitute panel members (from within the Staffing Committee) if necessary</w:t>
      </w:r>
      <w:r w:rsidR="0093664D">
        <w:rPr>
          <w:rFonts w:ascii="Arial" w:hAnsi="Arial" w:cs="Arial"/>
        </w:rPr>
        <w:t>. A</w:t>
      </w:r>
      <w:r w:rsidRPr="0093664D">
        <w:rPr>
          <w:rFonts w:ascii="Arial" w:hAnsi="Arial" w:cs="Arial"/>
        </w:rPr>
        <w:t>ll members serving on the Disciplinary and Grievance Hearing Panel should have undertaken the appropriate training</w:t>
      </w:r>
    </w:p>
    <w:p w14:paraId="1C569A2D" w14:textId="3378EBD5" w:rsidR="0026423F" w:rsidRPr="0093664D" w:rsidRDefault="0026423F" w:rsidP="0093664D">
      <w:pPr>
        <w:ind w:left="720"/>
        <w:rPr>
          <w:rFonts w:ascii="Arial" w:hAnsi="Arial" w:cs="Arial"/>
        </w:rPr>
      </w:pPr>
      <w:r w:rsidRPr="0093664D">
        <w:rPr>
          <w:rFonts w:ascii="Arial" w:hAnsi="Arial" w:cs="Arial"/>
        </w:rPr>
        <w:t>The Disciplinary and Grievance Hearing Panel to be given delegated power to make a decision on Disciplinary and Grievance matters on behalf of the Town Council</w:t>
      </w:r>
      <w:r w:rsidR="0093664D">
        <w:rPr>
          <w:rFonts w:ascii="Arial" w:hAnsi="Arial" w:cs="Arial"/>
        </w:rPr>
        <w:t>,</w:t>
      </w:r>
      <w:r w:rsidRPr="0093664D">
        <w:rPr>
          <w:rFonts w:ascii="Arial" w:hAnsi="Arial" w:cs="Arial"/>
        </w:rPr>
        <w:t xml:space="preserve"> reporting the Panel’s decision to the Staffing sub-committee for information.</w:t>
      </w:r>
    </w:p>
    <w:p w14:paraId="416564B9" w14:textId="77777777" w:rsidR="0026423F" w:rsidRPr="0093664D" w:rsidRDefault="0026423F" w:rsidP="0026423F">
      <w:pPr>
        <w:ind w:firstLine="720"/>
        <w:rPr>
          <w:rFonts w:ascii="Arial" w:hAnsi="Arial" w:cs="Arial"/>
        </w:rPr>
      </w:pPr>
      <w:r w:rsidRPr="0093664D">
        <w:rPr>
          <w:rFonts w:ascii="Arial" w:hAnsi="Arial" w:cs="Arial"/>
        </w:rPr>
        <w:t>Only the Full Council can elect an Appeal Hearing Panel as follows:</w:t>
      </w:r>
    </w:p>
    <w:p w14:paraId="4DDCAB3B" w14:textId="49E749A2" w:rsidR="0026423F" w:rsidRPr="0093664D" w:rsidRDefault="0026423F" w:rsidP="0093664D">
      <w:pPr>
        <w:ind w:left="720"/>
        <w:rPr>
          <w:rFonts w:ascii="Arial" w:hAnsi="Arial" w:cs="Arial"/>
        </w:rPr>
      </w:pPr>
      <w:r w:rsidRPr="0093664D">
        <w:rPr>
          <w:rFonts w:ascii="Arial" w:hAnsi="Arial" w:cs="Arial"/>
        </w:rPr>
        <w:t xml:space="preserve">Three panel members of mixed gender wherever possible (who are not members of the Staffing </w:t>
      </w:r>
      <w:r w:rsidR="0093664D">
        <w:rPr>
          <w:rFonts w:ascii="Arial" w:hAnsi="Arial" w:cs="Arial"/>
        </w:rPr>
        <w:t>sub-</w:t>
      </w:r>
      <w:r w:rsidRPr="0093664D">
        <w:rPr>
          <w:rFonts w:ascii="Arial" w:hAnsi="Arial" w:cs="Arial"/>
        </w:rPr>
        <w:t>Committee) with</w:t>
      </w:r>
      <w:r w:rsidR="0093664D">
        <w:rPr>
          <w:rFonts w:ascii="Arial" w:hAnsi="Arial" w:cs="Arial"/>
        </w:rPr>
        <w:t xml:space="preserve"> t</w:t>
      </w:r>
      <w:r w:rsidRPr="0093664D">
        <w:rPr>
          <w:rFonts w:ascii="Arial" w:hAnsi="Arial" w:cs="Arial"/>
        </w:rPr>
        <w:t xml:space="preserve">wo additional members acting as substitute members if necessary (who are not members of the Staffing </w:t>
      </w:r>
      <w:r w:rsidR="0093664D">
        <w:rPr>
          <w:rFonts w:ascii="Arial" w:hAnsi="Arial" w:cs="Arial"/>
        </w:rPr>
        <w:t>sub-</w:t>
      </w:r>
      <w:r w:rsidRPr="0093664D">
        <w:rPr>
          <w:rFonts w:ascii="Arial" w:hAnsi="Arial" w:cs="Arial"/>
        </w:rPr>
        <w:t>Committee)</w:t>
      </w:r>
    </w:p>
    <w:p w14:paraId="25A1C928" w14:textId="1C642B7C" w:rsidR="0026423F" w:rsidRPr="0093664D" w:rsidRDefault="0026423F" w:rsidP="0093664D">
      <w:pPr>
        <w:ind w:left="720"/>
        <w:rPr>
          <w:rFonts w:ascii="Arial" w:hAnsi="Arial" w:cs="Arial"/>
        </w:rPr>
      </w:pPr>
      <w:r w:rsidRPr="0093664D">
        <w:rPr>
          <w:rFonts w:ascii="Arial" w:hAnsi="Arial" w:cs="Arial"/>
        </w:rPr>
        <w:t>All members serving on the Appeal Hearing Panel should have undertaken the appropriate training</w:t>
      </w:r>
    </w:p>
    <w:p w14:paraId="4AAECB63" w14:textId="743862EC" w:rsidR="0026423F" w:rsidRPr="0093664D" w:rsidRDefault="0026423F" w:rsidP="0093664D">
      <w:pPr>
        <w:ind w:left="720"/>
        <w:rPr>
          <w:rFonts w:ascii="Arial" w:hAnsi="Arial" w:cs="Arial"/>
        </w:rPr>
      </w:pPr>
      <w:r w:rsidRPr="0093664D">
        <w:rPr>
          <w:rFonts w:ascii="Arial" w:hAnsi="Arial" w:cs="Arial"/>
        </w:rPr>
        <w:t>The Appeal Hearing Panel to be given delegated power to make a final decision on appeal matters on behalf of the Town Council reporting the Panel’s final decision to the Staffing sub-committee for information.</w:t>
      </w:r>
    </w:p>
    <w:p w14:paraId="38FD9301" w14:textId="63412371" w:rsidR="0026423F" w:rsidRPr="0093664D" w:rsidRDefault="0026423F" w:rsidP="0026423F">
      <w:pPr>
        <w:ind w:left="720"/>
        <w:rPr>
          <w:rFonts w:ascii="Arial" w:hAnsi="Arial" w:cs="Arial"/>
        </w:rPr>
      </w:pPr>
      <w:r w:rsidRPr="0093664D">
        <w:rPr>
          <w:rFonts w:ascii="Arial" w:hAnsi="Arial" w:cs="Arial"/>
          <w:b/>
        </w:rPr>
        <w:t>In the event of the absence of the Clerk, the staffing sub-committee will delegate two Members to undertake payroll management.</w:t>
      </w:r>
      <w:r w:rsidR="00DA466E">
        <w:rPr>
          <w:rFonts w:ascii="Arial" w:hAnsi="Arial" w:cs="Arial"/>
          <w:b/>
        </w:rPr>
        <w:t xml:space="preserve">  </w:t>
      </w:r>
      <w:r w:rsidR="000D2861">
        <w:rPr>
          <w:rFonts w:ascii="Arial" w:hAnsi="Arial" w:cs="Arial"/>
          <w:b/>
        </w:rPr>
        <w:br/>
      </w:r>
      <w:r w:rsidRPr="0093664D">
        <w:rPr>
          <w:rFonts w:ascii="Arial" w:hAnsi="Arial" w:cs="Arial"/>
          <w:b/>
          <w:bCs/>
        </w:rPr>
        <w:t>Review</w:t>
      </w:r>
      <w:r w:rsidR="0093664D">
        <w:rPr>
          <w:rFonts w:ascii="Arial" w:hAnsi="Arial" w:cs="Arial"/>
          <w:b/>
          <w:bCs/>
        </w:rPr>
        <w:t xml:space="preserve"> -  </w:t>
      </w:r>
      <w:r w:rsidRPr="0093664D">
        <w:rPr>
          <w:rFonts w:ascii="Arial" w:hAnsi="Arial" w:cs="Arial"/>
        </w:rPr>
        <w:t xml:space="preserve">The Staffing Committee’s Terms of Reference are to be reviewed annually at Annual </w:t>
      </w:r>
      <w:r w:rsidR="000D2861">
        <w:rPr>
          <w:rFonts w:ascii="Arial" w:hAnsi="Arial" w:cs="Arial"/>
        </w:rPr>
        <w:t>M</w:t>
      </w:r>
      <w:r w:rsidRPr="0093664D">
        <w:rPr>
          <w:rFonts w:ascii="Arial" w:hAnsi="Arial" w:cs="Arial"/>
        </w:rPr>
        <w:t>eeting.</w:t>
      </w:r>
    </w:p>
    <w:sectPr w:rsidR="0026423F" w:rsidRPr="0093664D" w:rsidSect="00DA466E">
      <w:headerReference w:type="even" r:id="rId8"/>
      <w:headerReference w:type="default" r:id="rId9"/>
      <w:footerReference w:type="even" r:id="rId10"/>
      <w:footerReference w:type="default" r:id="rId11"/>
      <w:headerReference w:type="first" r:id="rId12"/>
      <w:footerReference w:type="first" r:id="rId13"/>
      <w:pgSz w:w="11906" w:h="16838"/>
      <w:pgMar w:top="567" w:right="1440" w:bottom="510"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49CBF" w14:textId="77777777" w:rsidR="000C25F5" w:rsidRDefault="000C25F5" w:rsidP="00756831">
      <w:pPr>
        <w:spacing w:after="0" w:line="240" w:lineRule="auto"/>
      </w:pPr>
      <w:r>
        <w:separator/>
      </w:r>
    </w:p>
  </w:endnote>
  <w:endnote w:type="continuationSeparator" w:id="0">
    <w:p w14:paraId="028D1B10" w14:textId="77777777" w:rsidR="000C25F5" w:rsidRDefault="000C25F5" w:rsidP="00756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1F44" w14:textId="77777777" w:rsidR="00756831" w:rsidRDefault="00756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C58F" w14:textId="77777777" w:rsidR="00756831" w:rsidRDefault="00756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FC0E" w14:textId="77777777" w:rsidR="00756831" w:rsidRDefault="00756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876EC" w14:textId="77777777" w:rsidR="000C25F5" w:rsidRDefault="000C25F5" w:rsidP="00756831">
      <w:pPr>
        <w:spacing w:after="0" w:line="240" w:lineRule="auto"/>
      </w:pPr>
      <w:r>
        <w:separator/>
      </w:r>
    </w:p>
  </w:footnote>
  <w:footnote w:type="continuationSeparator" w:id="0">
    <w:p w14:paraId="4C1DBE95" w14:textId="77777777" w:rsidR="000C25F5" w:rsidRDefault="000C25F5" w:rsidP="00756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4655" w14:textId="77777777" w:rsidR="00756831" w:rsidRDefault="00756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E3D7" w14:textId="267F5EBF" w:rsidR="00756831" w:rsidRDefault="007568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5F89" w14:textId="77777777" w:rsidR="00756831" w:rsidRDefault="00756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A18E5"/>
    <w:multiLevelType w:val="hybridMultilevel"/>
    <w:tmpl w:val="9B523946"/>
    <w:lvl w:ilvl="0" w:tplc="484889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0C95EBD"/>
    <w:multiLevelType w:val="hybridMultilevel"/>
    <w:tmpl w:val="C194F086"/>
    <w:lvl w:ilvl="0" w:tplc="AC26C3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9360673"/>
    <w:multiLevelType w:val="hybridMultilevel"/>
    <w:tmpl w:val="A998AB0C"/>
    <w:lvl w:ilvl="0" w:tplc="ECE0F4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7140D72"/>
    <w:multiLevelType w:val="hybridMultilevel"/>
    <w:tmpl w:val="A77E02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6D69C5"/>
    <w:multiLevelType w:val="hybridMultilevel"/>
    <w:tmpl w:val="7DCEB1CA"/>
    <w:lvl w:ilvl="0" w:tplc="CA7E02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F0F09C0"/>
    <w:multiLevelType w:val="hybridMultilevel"/>
    <w:tmpl w:val="318AD1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600748B7"/>
    <w:multiLevelType w:val="hybridMultilevel"/>
    <w:tmpl w:val="A77E02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EE4757"/>
    <w:multiLevelType w:val="hybridMultilevel"/>
    <w:tmpl w:val="C91853A0"/>
    <w:lvl w:ilvl="0" w:tplc="D4E284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CC725ED"/>
    <w:multiLevelType w:val="hybridMultilevel"/>
    <w:tmpl w:val="B69E4452"/>
    <w:lvl w:ilvl="0" w:tplc="7174FE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36559995">
    <w:abstractNumId w:val="6"/>
  </w:num>
  <w:num w:numId="2" w16cid:durableId="1509059419">
    <w:abstractNumId w:val="2"/>
  </w:num>
  <w:num w:numId="3" w16cid:durableId="2043969111">
    <w:abstractNumId w:val="4"/>
  </w:num>
  <w:num w:numId="4" w16cid:durableId="827138966">
    <w:abstractNumId w:val="1"/>
  </w:num>
  <w:num w:numId="5" w16cid:durableId="8023677">
    <w:abstractNumId w:val="0"/>
  </w:num>
  <w:num w:numId="6" w16cid:durableId="2000840370">
    <w:abstractNumId w:val="7"/>
  </w:num>
  <w:num w:numId="7" w16cid:durableId="1564413448">
    <w:abstractNumId w:val="3"/>
  </w:num>
  <w:num w:numId="8" w16cid:durableId="1334920801">
    <w:abstractNumId w:val="8"/>
  </w:num>
  <w:num w:numId="9" w16cid:durableId="7540107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9FC"/>
    <w:rsid w:val="000C25F5"/>
    <w:rsid w:val="000D2861"/>
    <w:rsid w:val="00103990"/>
    <w:rsid w:val="00165E5C"/>
    <w:rsid w:val="00200E71"/>
    <w:rsid w:val="0024142B"/>
    <w:rsid w:val="00241A8E"/>
    <w:rsid w:val="00241B73"/>
    <w:rsid w:val="0026423F"/>
    <w:rsid w:val="00271363"/>
    <w:rsid w:val="002E6685"/>
    <w:rsid w:val="003021C5"/>
    <w:rsid w:val="00381A3B"/>
    <w:rsid w:val="003E68F3"/>
    <w:rsid w:val="003F4DB0"/>
    <w:rsid w:val="004406BA"/>
    <w:rsid w:val="004659FC"/>
    <w:rsid w:val="00494390"/>
    <w:rsid w:val="005A10D7"/>
    <w:rsid w:val="00694985"/>
    <w:rsid w:val="006D21A8"/>
    <w:rsid w:val="00756831"/>
    <w:rsid w:val="00913186"/>
    <w:rsid w:val="0093664D"/>
    <w:rsid w:val="00937902"/>
    <w:rsid w:val="009B3613"/>
    <w:rsid w:val="009C00A5"/>
    <w:rsid w:val="009C1525"/>
    <w:rsid w:val="00A031E4"/>
    <w:rsid w:val="00AA3FF7"/>
    <w:rsid w:val="00B62594"/>
    <w:rsid w:val="00C00273"/>
    <w:rsid w:val="00D00EB4"/>
    <w:rsid w:val="00D12EC8"/>
    <w:rsid w:val="00DA466E"/>
    <w:rsid w:val="00FB2E1F"/>
    <w:rsid w:val="00FE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F8DFD"/>
  <w15:docId w15:val="{BF4DDFF6-1AC9-4991-8B8A-98E2F669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9FC"/>
    <w:rPr>
      <w:rFonts w:ascii="Tahoma" w:hAnsi="Tahoma" w:cs="Tahoma"/>
      <w:sz w:val="16"/>
      <w:szCs w:val="16"/>
    </w:rPr>
  </w:style>
  <w:style w:type="paragraph" w:styleId="ListParagraph">
    <w:name w:val="List Paragraph"/>
    <w:basedOn w:val="Normal"/>
    <w:uiPriority w:val="34"/>
    <w:qFormat/>
    <w:rsid w:val="004659FC"/>
    <w:pPr>
      <w:ind w:left="720"/>
      <w:contextualSpacing/>
    </w:pPr>
  </w:style>
  <w:style w:type="paragraph" w:styleId="Header">
    <w:name w:val="header"/>
    <w:basedOn w:val="Normal"/>
    <w:link w:val="HeaderChar"/>
    <w:uiPriority w:val="99"/>
    <w:unhideWhenUsed/>
    <w:rsid w:val="00756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831"/>
  </w:style>
  <w:style w:type="paragraph" w:styleId="Footer">
    <w:name w:val="footer"/>
    <w:basedOn w:val="Normal"/>
    <w:link w:val="FooterChar"/>
    <w:uiPriority w:val="99"/>
    <w:unhideWhenUsed/>
    <w:rsid w:val="00756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831"/>
  </w:style>
  <w:style w:type="paragraph" w:customStyle="1" w:styleId="Default">
    <w:name w:val="Default"/>
    <w:rsid w:val="003E68F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Helen Williams</cp:lastModifiedBy>
  <cp:revision>9</cp:revision>
  <cp:lastPrinted>2021-02-10T14:49:00Z</cp:lastPrinted>
  <dcterms:created xsi:type="dcterms:W3CDTF">2020-06-22T12:40:00Z</dcterms:created>
  <dcterms:modified xsi:type="dcterms:W3CDTF">2022-05-12T10:22:00Z</dcterms:modified>
</cp:coreProperties>
</file>