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733C4" w:rsidRDefault="00743774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Helvetica"/>
          <w:b/>
          <w:color w:val="333333"/>
          <w:sz w:val="32"/>
          <w:szCs w:val="3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7372350" cy="10455910"/>
                <wp:effectExtent l="0" t="0" r="19050" b="2540"/>
                <wp:wrapNone/>
                <wp:docPr id="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2350" cy="10455910"/>
                          <a:chOff x="10547" y="10684"/>
                          <a:chExt cx="940" cy="667"/>
                        </a:xfrm>
                      </wpg:grpSpPr>
                      <wps:wsp>
                        <wps:cNvPr id="44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47" y="11329"/>
                            <a:ext cx="470" cy="22"/>
                          </a:xfrm>
                          <a:prstGeom prst="rect">
                            <a:avLst/>
                          </a:prstGeom>
                          <a:solidFill>
                            <a:srgbClr val="3A497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45" name="Group 4"/>
                        <wpg:cNvGrpSpPr>
                          <a:grpSpLocks/>
                        </wpg:cNvGrpSpPr>
                        <wpg:grpSpPr bwMode="auto">
                          <a:xfrm>
                            <a:off x="10547" y="10684"/>
                            <a:ext cx="941" cy="667"/>
                            <a:chOff x="10547" y="10684"/>
                            <a:chExt cx="940" cy="667"/>
                          </a:xfrm>
                        </wpg:grpSpPr>
                        <wps:wsp>
                          <wps:cNvPr id="46" name="Rectangle 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08" y="10684"/>
                              <a:ext cx="480" cy="23"/>
                            </a:xfrm>
                            <a:prstGeom prst="rect">
                              <a:avLst/>
                            </a:prstGeom>
                            <a:solidFill>
                              <a:srgbClr val="C1A87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4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0547" y="10684"/>
                              <a:ext cx="941" cy="667"/>
                              <a:chOff x="10547" y="10684"/>
                              <a:chExt cx="940" cy="667"/>
                            </a:xfrm>
                          </wpg:grpSpPr>
                          <wps:wsp>
                            <wps:cNvPr id="48" name="Rectangle 7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1008" y="11329"/>
                                <a:ext cx="480" cy="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3A497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9" name="Rectangle 8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547" y="10684"/>
                                <a:ext cx="470" cy="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A87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0" name="Rectangle 9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547" y="10684"/>
                                <a:ext cx="22" cy="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A87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1" name="Rectangle 10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547" y="11018"/>
                                <a:ext cx="22" cy="3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3A497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3" name="Rectangle 1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1466" y="10684"/>
                                <a:ext cx="22" cy="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A87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5" name="Rectangle 1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1466" y="11018"/>
                                <a:ext cx="22" cy="3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3A497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31117" id="Group 2" o:spid="_x0000_s1026" style="position:absolute;margin-left:0;margin-top:-27pt;width:580.5pt;height:823.3pt;z-index:251654144;mso-position-horizontal:center;mso-position-horizontal-relative:margin" coordorigin="10547,10684" coordsize="940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">
                <v:rect id="Rectangle 3" o:spid="_x0000_s1027" style="position:absolute;left:10547;top:11329;width:47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amcYA&#10;AADbAAAADwAAAGRycy9kb3ducmV2LnhtbESPzW7CMBCE75V4B2uRuBUnhVaQxiBUqSoSB37KAW5L&#10;vI0j4nUauxDeHleq1ONodr7ZyeedrcWFWl85VpAOExDEhdMVlwr2n++PExA+IGusHZOCG3mYz3oP&#10;OWbaXXlLl10oRYSwz1CBCaHJpPSFIYt+6Bri6H251mKIsi2lbvEa4baWT0nyIi1WHBsMNvRmqDjv&#10;fmx8Y7Wpnyem7I7T4zpd82H0nZw+lBr0u8UriEBd+D/+Sy+1gvEYfrdEA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jamcYAAADbAAAADwAAAAAAAAAAAAAAAACYAgAAZHJz&#10;L2Rvd25yZXYueG1sUEsFBgAAAAAEAAQA9QAAAIsDAAAAAA==&#10;" fillcolor="#3a4972" stroked="f" strokeweight="0" insetpen="t">
                  <v:shadow color="#ccc"/>
                  <o:lock v:ext="edit" shapetype="t"/>
                  <v:textbox inset="2.88pt,2.88pt,2.88pt,2.88pt"/>
                </v:rect>
                <v:group id="Group 4" o:spid="_x0000_s1028" style="position:absolute;left:10547;top:10684;width:941;height:667" coordorigin="10547,10684" coordsize="940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rect id="Rectangle 5" o:spid="_x0000_s1029" style="position:absolute;left:11008;top:10684;width:480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U578A&#10;AADbAAAADwAAAGRycy9kb3ducmV2LnhtbESPzQrCMBCE74LvEFbwpqkiKtUoIggqXvy5eFubta02&#10;m9JErW9vBMHjMDPfMNN5bQrxpMrllhX0uhEI4sTqnFMFp+OqMwbhPLLGwjIpeJOD+azZmGKs7Yv3&#10;9Dz4VAQIuxgVZN6XsZQuycig69qSOHhXWxn0QVap1BW+AtwUsh9FQ2kw57CQYUnLjJL74WEUpJvt&#10;sj7ecnk2vC8uo7ORftdXqt2qFxMQnmr/D//aa61gMITvl/A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5TnvwAAANsAAAAPAAAAAAAAAAAAAAAAAJgCAABkcnMvZG93bnJl&#10;di54bWxQSwUGAAAAAAQABAD1AAAAhAMAAAAA&#10;" fillcolor="#c1a875" stroked="f" strokeweight="0" insetpen="t">
                    <v:shadow color="#ccc"/>
                    <o:lock v:ext="edit" shapetype="t"/>
                    <v:textbox inset="2.88pt,2.88pt,2.88pt,2.88pt"/>
                  </v:rect>
                  <v:group id="Group 6" o:spid="_x0000_s1030" style="position:absolute;left:10547;top:10684;width:941;height:667" coordorigin="10547,10684" coordsize="940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rect id="Rectangle 7" o:spid="_x0000_s1031" style="position:absolute;left:11008;top:11329;width:48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QnMYA&#10;AADbAAAADwAAAGRycy9kb3ducmV2LnhtbESPwW7CMAyG75N4h8hI3EbKGAg6ApomTUziwAY7jJtp&#10;vKZa43RNgPL2+DBpR+v3//nzYtX5Wp2pjVVgA6NhBoq4CLbi0sDn/vV+BiomZIt1YDJwpQirZe9u&#10;gbkNF/6g8y6VSiAcczTgUmpyrWPhyGMchoZYsu/QekwytqW2LV4E7mv9kGVT7bFiueCwoRdHxc/u&#10;5EVj815PZq7sDvPDdrTlr/FvdlwbM+h3z0+gEnXpf/mv/WYNPIqs/CIA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XQnMYAAADbAAAADwAAAAAAAAAAAAAAAACYAgAAZHJz&#10;L2Rvd25yZXYueG1sUEsFBgAAAAAEAAQA9QAAAIsDAAAAAA==&#10;" fillcolor="#3a4972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8" o:spid="_x0000_s1032" style="position:absolute;left:10547;top:10684;width:470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AlcEA&#10;AADbAAAADwAAAGRycy9kb3ducmV2LnhtbESPS6vCMBSE94L/IRzBnaaK+KhGEeGCihsfG3fH5thW&#10;m5PS5Gr990YQXA4z8w0zW9SmEA+qXG5ZQa8bgSBOrM45VXA6/nXGIJxH1lhYJgUvcrCYNxszjLV9&#10;8p4eB5+KAGEXo4LM+zKW0iUZGXRdWxIH72orgz7IKpW6wmeAm0L2o2goDeYcFjIsaZVRcj/8GwXp&#10;Zruqj7dcng3vi8vobKTf9ZVqt+rlFISn2v/C3/ZaKxhM4PMl/AA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8AJXBAAAA2wAAAA8AAAAAAAAAAAAAAAAAmAIAAGRycy9kb3du&#10;cmV2LnhtbFBLBQYAAAAABAAEAPUAAACGAwAAAAA=&#10;" fillcolor="#c1a875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9" o:spid="_x0000_s1033" style="position:absolute;left:10547;top:10684;width:22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LZHMMA&#10;AADbAAAADwAAAGRycy9kb3ducmV2LnhtbERPy2rCQBTdF/oPwy24ayYWLBKdhCItrdYHRqHb28xt&#10;Epq5EzKjiX/vLASXh/OeZ4NpxJk6V1tWMI5iEMSF1TWXCo6Hj+cpCOeRNTaWScGFHGTp48McE217&#10;3tM596UIIewSVFB53yZSuqIigy6yLXHg/mxn0AfYlVJ32Idw08iXOH6VBmsODRW2tKio+M9PRsHP&#10;Wq9+vz/zfN+/b7a8Wy9xc5koNXoa3mYgPA3+Lr65v7SCSVgfvoQf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LZHMMAAADbAAAADwAAAAAAAAAAAAAAAACYAgAAZHJzL2Rv&#10;d25yZXYueG1sUEsFBgAAAAAEAAQA9QAAAIgDAAAAAA==&#10;" fillcolor="#c1a872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10" o:spid="_x0000_s1034" style="position:absolute;left:10547;top:11018;width:22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v3MYA&#10;AADbAAAADwAAAGRycy9kb3ducmV2LnhtbESPT2vCQBDF7wW/wzJCb3WTFotGN0EKpYUerH8Oehuz&#10;YzaYnU2zW43f3i0UPD7evN+bNy9624gzdb52rCAdJSCIS6drrhRsN+9PExA+IGtsHJOCK3ko8sHD&#10;HDPtLryi8zpUIkLYZ6jAhNBmUvrSkEU/ci1x9I6usxii7CqpO7xEuG3kc5K8Sos1xwaDLb0ZKk/r&#10;Xxvf+PpuxhNT9fvpfpkueffykxw+lHoc9osZiEB9uB//pz+1gnEKf1siA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bv3MYAAADbAAAADwAAAAAAAAAAAAAAAACYAgAAZHJz&#10;L2Rvd25yZXYueG1sUEsFBgAAAAAEAAQA9QAAAIsDAAAAAA==&#10;" fillcolor="#3a4972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11" o:spid="_x0000_s1035" style="position:absolute;left:11466;top:10684;width:22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hosEA&#10;AADbAAAADwAAAGRycy9kb3ducmV2LnhtbESPS6vCMBSE94L/IRzBnaYqPqhGEeGCihsfG3fH5thW&#10;m5PS5Gr990YQXA4z8w0zW9SmEA+qXG5ZQa8bgSBOrM45VXA6/nUmIJxH1lhYJgUvcrCYNxszjLV9&#10;8p4eB5+KAGEXo4LM+zKW0iUZGXRdWxIH72orgz7IKpW6wmeAm0L2o2gkDeYcFjIsaZVRcj/8GwXp&#10;Zruqj7dcng3vi8v4bKTf9ZVqt+rlFISn2v/C3/ZaKxgO4PMl/AA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NoaLBAAAA2wAAAA8AAAAAAAAAAAAAAAAAmAIAAGRycy9kb3du&#10;cmV2LnhtbFBLBQYAAAAABAAEAPUAAACGAwAAAAA=&#10;" fillcolor="#c1a875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12" o:spid="_x0000_s1036" style="position:absolute;left:11466;top:11018;width:22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3p38YA&#10;AADbAAAADwAAAGRycy9kb3ducmV2LnhtbESPT2vCQBDF70K/wzKF3nRjJcWmbkIpFAUP/utBb2N2&#10;mg3NzqbZrcZv7woFj4837/fmzYreNuJEna8dKxiPEhDEpdM1Vwq+dp/DKQgfkDU2jknBhTwU+cNg&#10;hpl2Z97QaRsqESHsM1RgQmgzKX1pyKIfuZY4et+usxii7CqpOzxHuG3kc5K8SIs1xwaDLX0YKn+2&#10;fza+sVw36dRU/eH1sBqveD/5TY5zpZ4e+/c3EIH6cD/+Ty+0gjSF25YI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3p38YAAADbAAAADwAAAAAAAAAAAAAAAACYAgAAZHJz&#10;L2Rvd25yZXYueG1sUEsFBgAAAAAEAAQA9QAAAIsDAAAAAA==&#10;" fillcolor="#3a4972" stroked="f" strokeweight="0" insetpen="t">
                      <v:shadow color="#ccc"/>
                      <o:lock v:ext="edit" shapetype="t"/>
                      <v:textbox inset="2.88pt,2.88pt,2.88pt,2.88pt"/>
                    </v:rect>
                  </v:group>
                </v:group>
                <w10:wrap anchorx="margin"/>
              </v:group>
            </w:pict>
          </mc:Fallback>
        </mc:AlternateContent>
      </w:r>
      <w:r w:rsidR="006B531D" w:rsidRPr="00941EC9">
        <w:rPr>
          <w:rFonts w:ascii="Verdana" w:hAnsi="Verdana" w:cs="Helvetica"/>
          <w:noProof/>
          <w:color w:val="333333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1743075" cy="533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33400"/>
                        </a:xfrm>
                        <a:prstGeom prst="rect">
                          <a:avLst/>
                        </a:prstGeom>
                        <a:solidFill>
                          <a:srgbClr val="CAAA7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EC9" w:rsidRPr="00A249FB" w:rsidRDefault="00A01B82" w:rsidP="00F56840">
                            <w:pPr>
                              <w:spacing w:after="0"/>
                              <w:contextualSpacing/>
                              <w:rPr>
                                <w:rFonts w:ascii="Verdana" w:hAnsi="Verdana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 w:rsidR="008E5C9A">
                              <w:rPr>
                                <w:rFonts w:ascii="Verdana" w:hAnsi="Verdana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20</w:t>
                            </w:r>
                            <w:r w:rsidR="006C0304">
                              <w:rPr>
                                <w:rFonts w:ascii="Verdana" w:hAnsi="Verdana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05pt;margin-top:21.75pt;width:137.25pt;height:42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" fillcolor="#caaa7a" stroked="f">
                <v:textbox>
                  <w:txbxContent>
                    <w:p w:rsidR="00941EC9" w:rsidRPr="00A249FB" w:rsidRDefault="00A01B82" w:rsidP="00F56840">
                      <w:pPr>
                        <w:spacing w:after="0"/>
                        <w:contextualSpacing/>
                        <w:rPr>
                          <w:rFonts w:ascii="Verdana" w:hAnsi="Verdana"/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 xml:space="preserve">October </w:t>
                      </w:r>
                      <w:r w:rsidR="008E5C9A">
                        <w:rPr>
                          <w:rFonts w:ascii="Verdana" w:hAnsi="Verdana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20</w:t>
                      </w:r>
                      <w:r w:rsidR="006C0304">
                        <w:rPr>
                          <w:rFonts w:ascii="Verdana" w:hAnsi="Verdana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531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5495925" cy="1308100"/>
                <wp:effectExtent l="0" t="0" r="9525" b="635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95925" cy="1308100"/>
                        </a:xfrm>
                        <a:prstGeom prst="rect">
                          <a:avLst/>
                        </a:prstGeom>
                        <a:solidFill>
                          <a:srgbClr val="C1A87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5B22" w:rsidRDefault="004D5B22" w:rsidP="0063220E">
                            <w:pPr>
                              <w:pStyle w:val="msotitle3"/>
                              <w:widowControl w:val="0"/>
                              <w:jc w:val="left"/>
                              <w:rPr>
                                <w:rFonts w:ascii="Verdana" w:hAnsi="Verdana"/>
                                <w:color w:val="00000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  <w:p w:rsidR="004D5B22" w:rsidRPr="004D5B22" w:rsidRDefault="004D5B22" w:rsidP="0063220E">
                            <w:pPr>
                              <w:pStyle w:val="msotitle3"/>
                              <w:widowControl w:val="0"/>
                              <w:jc w:val="left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  <w:p w:rsidR="0063220E" w:rsidRPr="004D5B22" w:rsidRDefault="004D5B22" w:rsidP="0063220E">
                            <w:pPr>
                              <w:pStyle w:val="msotitle3"/>
                              <w:widowControl w:val="0"/>
                              <w:jc w:val="left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4D5B22"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Breast Services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margin-left:381.55pt;margin-top:19.5pt;width:432.75pt;height:103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" fillcolor="#c1a875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4D5B22" w:rsidRDefault="004D5B22" w:rsidP="0063220E">
                      <w:pPr>
                        <w:pStyle w:val="msotitle3"/>
                        <w:widowControl w:val="0"/>
                        <w:jc w:val="left"/>
                        <w:rPr>
                          <w:rFonts w:ascii="Verdana" w:hAnsi="Verdana"/>
                          <w:color w:val="00000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  <w:p w:rsidR="004D5B22" w:rsidRPr="004D5B22" w:rsidRDefault="004D5B22" w:rsidP="0063220E">
                      <w:pPr>
                        <w:pStyle w:val="msotitle3"/>
                        <w:widowControl w:val="0"/>
                        <w:jc w:val="left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</w:p>
                    <w:p w:rsidR="0063220E" w:rsidRPr="004D5B22" w:rsidRDefault="004D5B22" w:rsidP="0063220E">
                      <w:pPr>
                        <w:pStyle w:val="msotitle3"/>
                        <w:widowControl w:val="0"/>
                        <w:jc w:val="left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4D5B22"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lang w:val="en-US"/>
                          <w14:ligatures w14:val="none"/>
                        </w:rPr>
                        <w:t>Breast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531D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246380</wp:posOffset>
            </wp:positionV>
            <wp:extent cx="1181100" cy="1308100"/>
            <wp:effectExtent l="0" t="0" r="0" b="6350"/>
            <wp:wrapNone/>
            <wp:docPr id="56" name="Picture 56" descr="AneurinBevan_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urinBevan_Go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3C4" w:rsidRDefault="00E733C4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Helvetica"/>
          <w:b/>
          <w:color w:val="333333"/>
          <w:sz w:val="32"/>
          <w:szCs w:val="32"/>
        </w:rPr>
      </w:pPr>
    </w:p>
    <w:p w:rsidR="00E733C4" w:rsidRDefault="006B531D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Helvetica"/>
          <w:b/>
          <w:color w:val="333333"/>
          <w:sz w:val="32"/>
          <w:szCs w:val="32"/>
        </w:rPr>
      </w:pPr>
      <w:r>
        <w:rPr>
          <w:rFonts w:ascii="Verdana" w:hAnsi="Verdana" w:cs="Helvetica"/>
          <w:b/>
          <w:noProof/>
          <w:color w:val="333333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4169410</wp:posOffset>
                </wp:positionH>
                <wp:positionV relativeFrom="paragraph">
                  <wp:posOffset>7620</wp:posOffset>
                </wp:positionV>
                <wp:extent cx="2381250" cy="581025"/>
                <wp:effectExtent l="0" t="0" r="0" b="952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FB3" w:rsidRDefault="006B531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4626A4" wp14:editId="65456573">
                                  <wp:extent cx="2143125" cy="542925"/>
                                  <wp:effectExtent l="0" t="0" r="9525" b="9525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Aneurin_Bevan_University_verysmal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31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0" o:spid="_x0000_s1028" type="#_x0000_t202" style="position:absolute;margin-left:328.3pt;margin-top:.6pt;width:187.5pt;height:45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" fillcolor="white [3201]" stroked="f" strokeweight=".5pt">
                <v:textbox>
                  <w:txbxContent>
                    <w:p w:rsidR="00C07FB3" w:rsidRDefault="006B531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4626A4" wp14:editId="65456573">
                            <wp:extent cx="2143125" cy="542925"/>
                            <wp:effectExtent l="0" t="0" r="9525" b="9525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" name="Aneurin_Bevan_University_verysmal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3125" cy="542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0ECA" w:rsidRDefault="00E40ECA" w:rsidP="00C07FB3">
      <w:pPr>
        <w:spacing w:after="0"/>
        <w:contextualSpacing/>
        <w:rPr>
          <w:rFonts w:ascii="Verdana" w:hAnsi="Verdana" w:cs="Helvetica"/>
          <w:b/>
          <w:color w:val="333333"/>
          <w:sz w:val="32"/>
          <w:szCs w:val="32"/>
        </w:rPr>
      </w:pPr>
    </w:p>
    <w:p w:rsidR="006B531D" w:rsidRPr="00225539" w:rsidRDefault="006B531D" w:rsidP="00C07FB3">
      <w:pPr>
        <w:spacing w:after="0"/>
        <w:contextualSpacing/>
        <w:rPr>
          <w:rFonts w:ascii="Verdana" w:hAnsi="Verdana"/>
          <w:b/>
          <w:sz w:val="24"/>
          <w:szCs w:val="24"/>
        </w:rPr>
      </w:pPr>
    </w:p>
    <w:p w:rsidR="00225539" w:rsidRDefault="006C0304" w:rsidP="00225539">
      <w:pPr>
        <w:spacing w:after="0" w:line="240" w:lineRule="auto"/>
        <w:textAlignment w:val="baseline"/>
        <w:rPr>
          <w:rFonts w:ascii="Verdana" w:eastAsiaTheme="minorEastAsia" w:hAnsi="Verdana" w:cstheme="minorBidi"/>
          <w:b/>
          <w:bCs/>
          <w:iCs/>
          <w:kern w:val="24"/>
          <w:sz w:val="24"/>
          <w:szCs w:val="24"/>
          <w:lang w:eastAsia="en-GB"/>
        </w:rPr>
      </w:pPr>
      <w:r>
        <w:rPr>
          <w:rFonts w:ascii="Verdana" w:eastAsiaTheme="minorEastAsia" w:hAnsi="Verdana" w:cstheme="minorBidi"/>
          <w:b/>
          <w:bCs/>
          <w:iCs/>
          <w:kern w:val="24"/>
          <w:sz w:val="24"/>
          <w:szCs w:val="24"/>
          <w:lang w:eastAsia="en-GB"/>
        </w:rPr>
        <w:t>Development of a Unified Breast Unit</w:t>
      </w:r>
    </w:p>
    <w:p w:rsidR="006C0304" w:rsidRDefault="006C0304" w:rsidP="00225539">
      <w:pPr>
        <w:spacing w:after="0" w:line="240" w:lineRule="auto"/>
        <w:textAlignment w:val="baseline"/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</w:pPr>
    </w:p>
    <w:p w:rsidR="00CC0A9C" w:rsidRDefault="00225539" w:rsidP="00225539">
      <w:pPr>
        <w:spacing w:after="0" w:line="240" w:lineRule="auto"/>
        <w:textAlignment w:val="baseline"/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</w:pPr>
      <w:r w:rsidRPr="00225539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As part of its strategic plans, the Health Board remains committed to the development of a unified Breast </w:t>
      </w:r>
      <w:r w:rsidR="004F1278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Cancer </w:t>
      </w:r>
      <w:r w:rsidR="009D3256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S</w:t>
      </w:r>
      <w:r w:rsidR="004F1278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ervice </w:t>
      </w:r>
      <w:r w:rsidRPr="00225539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on the Ysbyty Ystrad Fawr </w:t>
      </w:r>
      <w:r w:rsidRPr="00CC0A9C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site</w:t>
      </w:r>
      <w:r w:rsidR="00CC0A9C" w:rsidRPr="00CC0A9C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 and </w:t>
      </w:r>
      <w:r w:rsidR="00C976A7" w:rsidRPr="00CC0A9C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BAM Construction Services Ltd have been selected to develop the </w:t>
      </w:r>
      <w:r w:rsidR="004F1278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proposed new unit at a total cost of circa £10m</w:t>
      </w:r>
      <w:r w:rsidR="00C976A7" w:rsidRPr="00CC0A9C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, BAM are the original company that built Ysbyty Ystrad Fawr. </w:t>
      </w:r>
      <w:r w:rsidR="00C976A7" w:rsidRPr="00CC0A9C">
        <w:rPr>
          <w:rFonts w:ascii="Verdana" w:hAnsi="Verdana"/>
          <w:sz w:val="24"/>
          <w:szCs w:val="24"/>
          <w:lang w:eastAsia="en-GB"/>
        </w:rPr>
        <w:t xml:space="preserve"> </w:t>
      </w:r>
      <w:r w:rsidR="008E5C9A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A Project </w:t>
      </w:r>
      <w:r w:rsidR="006C0304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Team has been established </w:t>
      </w:r>
      <w:r w:rsidRPr="00225539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to oversee the development of the new unit on the site </w:t>
      </w:r>
      <w:r w:rsidR="005D56E2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and </w:t>
      </w:r>
      <w:r w:rsidR="006C0304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an Outline Business Case </w:t>
      </w:r>
      <w:r w:rsidR="00CC0A9C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has been </w:t>
      </w:r>
      <w:r w:rsidR="006C0304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submitted to the </w:t>
      </w:r>
      <w:r w:rsidRPr="00225539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Welsh Government for consideration. </w:t>
      </w:r>
    </w:p>
    <w:p w:rsidR="00CC0A9C" w:rsidRDefault="00CC0A9C" w:rsidP="00225539">
      <w:pPr>
        <w:spacing w:after="0" w:line="240" w:lineRule="auto"/>
        <w:textAlignment w:val="baseline"/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</w:pPr>
    </w:p>
    <w:p w:rsidR="00225539" w:rsidRPr="00CC0A9C" w:rsidRDefault="00CC0A9C" w:rsidP="00225539">
      <w:pPr>
        <w:spacing w:after="0" w:line="240" w:lineRule="auto"/>
        <w:textAlignment w:val="baseline"/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</w:pPr>
      <w:r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A </w:t>
      </w:r>
      <w:r w:rsidR="008B589E"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>Breast R</w:t>
      </w:r>
      <w:r w:rsidR="00225539" w:rsidRPr="00225539"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 xml:space="preserve">eference Group </w:t>
      </w:r>
      <w:r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 xml:space="preserve">has been </w:t>
      </w:r>
      <w:r w:rsidR="00225539" w:rsidRPr="00225539"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 xml:space="preserve">established to facilitate stakeholder input into these plans </w:t>
      </w:r>
      <w:r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 xml:space="preserve">and </w:t>
      </w:r>
      <w:r w:rsidR="00225539" w:rsidRPr="00225539"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 xml:space="preserve">will </w:t>
      </w:r>
      <w:r w:rsidR="006C0304"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 xml:space="preserve">continue to work with the Health Board </w:t>
      </w:r>
      <w:r w:rsidR="00225539" w:rsidRPr="00225539"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 xml:space="preserve">to </w:t>
      </w:r>
      <w:r w:rsidR="006C0304"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>ensure a patient focus approach to the design, environment and flow of the new unit.</w:t>
      </w:r>
      <w:r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 xml:space="preserve"> </w:t>
      </w:r>
      <w:r w:rsidR="00225539" w:rsidRPr="00225539"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 xml:space="preserve">If you would like to join the Breast Reference Group or require further information </w:t>
      </w:r>
      <w:r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>p</w:t>
      </w:r>
      <w:r w:rsidR="001E579A"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>lease contact M</w:t>
      </w:r>
      <w:r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 xml:space="preserve">rs Michelle Oram on </w:t>
      </w:r>
      <w:r w:rsidRPr="00CC0A9C"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>01633 656348</w:t>
      </w:r>
      <w:r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 xml:space="preserve"> </w:t>
      </w:r>
      <w:r w:rsidR="00225539" w:rsidRPr="00225539"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>or email</w:t>
      </w:r>
      <w:r w:rsidR="00225539" w:rsidRPr="00225539">
        <w:rPr>
          <w:rFonts w:asciiTheme="minorHAnsi" w:eastAsiaTheme="minorEastAsia" w:hAnsi="Arial" w:cs="Arial"/>
          <w:b/>
          <w:bCs/>
          <w:i/>
          <w:iCs/>
          <w:kern w:val="24"/>
          <w:sz w:val="24"/>
          <w:szCs w:val="24"/>
          <w:lang w:eastAsia="en-GB"/>
        </w:rPr>
        <w:t xml:space="preserve"> </w:t>
      </w:r>
      <w:r w:rsidRPr="00CC0A9C">
        <w:rPr>
          <w:rFonts w:ascii="Verdana" w:eastAsiaTheme="minorEastAsia" w:hAnsi="Verdana" w:cs="Arial"/>
          <w:bCs/>
          <w:iCs/>
          <w:kern w:val="24"/>
          <w:sz w:val="24"/>
          <w:szCs w:val="24"/>
          <w:lang w:eastAsia="en-GB"/>
        </w:rPr>
        <w:t>Michelle.Oram@wales.nhs.uk</w:t>
      </w:r>
    </w:p>
    <w:p w:rsidR="00225539" w:rsidRDefault="00225539" w:rsidP="00225539">
      <w:pPr>
        <w:spacing w:after="0" w:line="240" w:lineRule="auto"/>
        <w:textAlignment w:val="baseline"/>
        <w:rPr>
          <w:rFonts w:asciiTheme="minorHAnsi" w:eastAsiaTheme="minorEastAsia" w:hAnsi="Arial" w:cs="Arial"/>
          <w:b/>
          <w:bCs/>
          <w:i/>
          <w:iCs/>
          <w:color w:val="C0504D" w:themeColor="accent2"/>
          <w:kern w:val="24"/>
          <w:sz w:val="24"/>
          <w:szCs w:val="24"/>
          <w:lang w:eastAsia="en-GB"/>
        </w:rPr>
      </w:pPr>
    </w:p>
    <w:p w:rsidR="007701A1" w:rsidRDefault="007701A1" w:rsidP="007701A1">
      <w:pPr>
        <w:spacing w:after="0" w:line="240" w:lineRule="auto"/>
        <w:textAlignment w:val="baseline"/>
        <w:rPr>
          <w:rFonts w:ascii="Verdana" w:eastAsiaTheme="minorEastAsia" w:hAnsi="Verdana" w:cstheme="minorBidi"/>
          <w:bCs/>
          <w:iCs/>
          <w:kern w:val="24"/>
          <w:sz w:val="24"/>
          <w:szCs w:val="24"/>
          <w:u w:val="single"/>
          <w:lang w:eastAsia="en-GB"/>
        </w:rPr>
      </w:pPr>
      <w:r w:rsidRP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u w:val="single"/>
          <w:lang w:eastAsia="en-GB"/>
        </w:rPr>
        <w:t>Could You Help Us Raise Money For The New Breast Unit?</w:t>
      </w:r>
    </w:p>
    <w:p w:rsidR="004D5B22" w:rsidRPr="007701A1" w:rsidRDefault="004D5B22" w:rsidP="007701A1">
      <w:pPr>
        <w:spacing w:after="0" w:line="240" w:lineRule="auto"/>
        <w:textAlignment w:val="baseline"/>
        <w:rPr>
          <w:rFonts w:ascii="Verdana" w:hAnsi="Verdana"/>
          <w:sz w:val="24"/>
          <w:szCs w:val="24"/>
          <w:lang w:eastAsia="en-GB"/>
        </w:rPr>
      </w:pPr>
    </w:p>
    <w:p w:rsidR="0047488F" w:rsidRPr="0047488F" w:rsidRDefault="007701A1" w:rsidP="0047488F">
      <w:pPr>
        <w:spacing w:after="0" w:line="240" w:lineRule="auto"/>
        <w:textAlignment w:val="baseline"/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</w:pPr>
      <w:r w:rsidRP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A fundraising campaign has been established to enhance the interior of the unit</w:t>
      </w:r>
      <w:r w:rsidR="0047488F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.</w:t>
      </w:r>
      <w:r w:rsidRP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 </w:t>
      </w:r>
      <w:r w:rsidR="0047488F" w:rsidRPr="0047488F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The Friends of ABUHB (Aneurin Bevan University Health Board) Breast Unit was set up in 2018 with the aim of raising £200k towards the new unit, which is due to open at Ysbyty Ystrad Fawr i</w:t>
      </w:r>
      <w:r w:rsidR="0047488F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n late 2021.  </w:t>
      </w:r>
      <w:r w:rsidR="0047488F" w:rsidRPr="0047488F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The group aims to raise funds for the additional facilities</w:t>
      </w:r>
      <w:r w:rsidR="0047488F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 the NHS is unable to provide. </w:t>
      </w:r>
      <w:r w:rsidR="0047488F" w:rsidRPr="0047488F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The volunteers in the group have all had their lives affected in some way by breast cancer.</w:t>
      </w:r>
    </w:p>
    <w:p w:rsidR="0047488F" w:rsidRDefault="0047488F" w:rsidP="0047488F">
      <w:pPr>
        <w:spacing w:after="0" w:line="240" w:lineRule="auto"/>
        <w:textAlignment w:val="baseline"/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</w:pPr>
    </w:p>
    <w:p w:rsidR="007701A1" w:rsidRPr="004D5B22" w:rsidRDefault="0047488F" w:rsidP="0047488F">
      <w:pPr>
        <w:spacing w:after="0" w:line="240" w:lineRule="auto"/>
        <w:textAlignment w:val="baseline"/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</w:pPr>
      <w:r w:rsidRPr="0047488F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9B1F3C5" wp14:editId="6AE1BCC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360930" cy="1628775"/>
                <wp:effectExtent l="0" t="0" r="889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88F" w:rsidRDefault="0047488F">
                            <w:r>
                              <w:rPr>
                                <w:rFonts w:ascii="Verdana" w:hAnsi="Verdana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0533F521" wp14:editId="354F9DEC">
                                  <wp:extent cx="2218690" cy="1438360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BUHB_Breast_care_unit_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4819" cy="14488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1F3C5" id="_x0000_s1029" type="#_x0000_t202" style="position:absolute;margin-left:134.7pt;margin-top:.8pt;width:185.9pt;height:128.25pt;z-index:25167360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" stroked="f">
                <v:textbox>
                  <w:txbxContent>
                    <w:p w:rsidR="0047488F" w:rsidRDefault="0047488F">
                      <w:r>
                        <w:rPr>
                          <w:rFonts w:ascii="Verdana" w:hAnsi="Verdana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0533F521" wp14:editId="354F9DEC">
                            <wp:extent cx="2218690" cy="1438360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BUHB_Breast_care_unit_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4819" cy="14488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An</w:t>
      </w:r>
      <w:r w:rsidR="007701A1" w:rsidRP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y fundraising activity you undertake will help</w:t>
      </w:r>
      <w:r w:rsid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        </w:t>
      </w:r>
    </w:p>
    <w:p w:rsidR="007701A1" w:rsidRPr="007701A1" w:rsidRDefault="007701A1" w:rsidP="007701A1">
      <w:pPr>
        <w:spacing w:after="0" w:line="240" w:lineRule="auto"/>
        <w:textAlignment w:val="baseline"/>
        <w:rPr>
          <w:rFonts w:ascii="Verdana" w:hAnsi="Verdana"/>
          <w:sz w:val="24"/>
          <w:szCs w:val="24"/>
          <w:lang w:eastAsia="en-GB"/>
        </w:rPr>
      </w:pPr>
      <w:proofErr w:type="gramStart"/>
      <w:r w:rsidRP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ensure</w:t>
      </w:r>
      <w:proofErr w:type="gramEnd"/>
      <w:r w:rsidRP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 the best possible environment for local</w:t>
      </w:r>
    </w:p>
    <w:p w:rsidR="007701A1" w:rsidRPr="007701A1" w:rsidRDefault="007701A1" w:rsidP="007701A1">
      <w:pPr>
        <w:spacing w:after="0" w:line="240" w:lineRule="auto"/>
        <w:textAlignment w:val="baseline"/>
        <w:rPr>
          <w:rFonts w:ascii="Verdana" w:hAnsi="Verdana"/>
          <w:sz w:val="24"/>
          <w:szCs w:val="24"/>
          <w:lang w:eastAsia="en-GB"/>
        </w:rPr>
      </w:pPr>
      <w:proofErr w:type="gramStart"/>
      <w:r w:rsidRP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people</w:t>
      </w:r>
      <w:proofErr w:type="gramEnd"/>
      <w:r w:rsidRP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 affected by breast cancer</w:t>
      </w:r>
      <w:r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,</w:t>
      </w:r>
      <w:r w:rsidRP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 providing a</w:t>
      </w:r>
    </w:p>
    <w:p w:rsidR="007701A1" w:rsidRPr="007701A1" w:rsidRDefault="007701A1" w:rsidP="007701A1">
      <w:pPr>
        <w:spacing w:after="0" w:line="240" w:lineRule="auto"/>
        <w:textAlignment w:val="baseline"/>
        <w:rPr>
          <w:rFonts w:ascii="Verdana" w:hAnsi="Verdana"/>
          <w:sz w:val="24"/>
          <w:szCs w:val="24"/>
          <w:lang w:eastAsia="en-GB"/>
        </w:rPr>
      </w:pPr>
      <w:proofErr w:type="gramStart"/>
      <w:r w:rsidRP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warm</w:t>
      </w:r>
      <w:proofErr w:type="gramEnd"/>
      <w:r w:rsidRP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 and welcoming environment for patients</w:t>
      </w:r>
    </w:p>
    <w:p w:rsidR="007701A1" w:rsidRPr="007701A1" w:rsidRDefault="007701A1" w:rsidP="007701A1">
      <w:pPr>
        <w:spacing w:after="0" w:line="240" w:lineRule="auto"/>
        <w:textAlignment w:val="baseline"/>
        <w:rPr>
          <w:rFonts w:ascii="Verdana" w:hAnsi="Verdana"/>
          <w:sz w:val="24"/>
          <w:szCs w:val="24"/>
          <w:lang w:eastAsia="en-GB"/>
        </w:rPr>
      </w:pPr>
      <w:proofErr w:type="gramStart"/>
      <w:r w:rsidRP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and</w:t>
      </w:r>
      <w:proofErr w:type="gramEnd"/>
      <w:r w:rsidRP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 their families.</w:t>
      </w:r>
    </w:p>
    <w:p w:rsidR="007701A1" w:rsidRPr="007701A1" w:rsidRDefault="007701A1" w:rsidP="007701A1">
      <w:pPr>
        <w:spacing w:after="0" w:line="240" w:lineRule="auto"/>
        <w:textAlignment w:val="baseline"/>
        <w:rPr>
          <w:rFonts w:ascii="Verdana" w:hAnsi="Verdana"/>
          <w:sz w:val="24"/>
          <w:szCs w:val="24"/>
          <w:lang w:eastAsia="en-GB"/>
        </w:rPr>
      </w:pPr>
    </w:p>
    <w:p w:rsidR="007701A1" w:rsidRPr="007701A1" w:rsidRDefault="00863B7A" w:rsidP="007701A1">
      <w:pPr>
        <w:spacing w:after="0" w:line="240" w:lineRule="auto"/>
        <w:textAlignment w:val="baseline"/>
        <w:rPr>
          <w:rFonts w:ascii="Verdana" w:hAnsi="Verdana"/>
          <w:sz w:val="24"/>
          <w:szCs w:val="24"/>
          <w:lang w:eastAsia="en-GB"/>
        </w:rPr>
      </w:pPr>
      <w:r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We need your help</w:t>
      </w:r>
      <w:r w:rsidR="007701A1" w:rsidRP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:-</w:t>
      </w:r>
    </w:p>
    <w:p w:rsidR="007701A1" w:rsidRPr="007701A1" w:rsidRDefault="007701A1" w:rsidP="007701A1">
      <w:pPr>
        <w:spacing w:after="0" w:line="240" w:lineRule="auto"/>
        <w:textAlignment w:val="baseline"/>
        <w:rPr>
          <w:rFonts w:ascii="Verdana" w:hAnsi="Verdana"/>
          <w:sz w:val="24"/>
          <w:szCs w:val="24"/>
          <w:lang w:eastAsia="en-GB"/>
        </w:rPr>
      </w:pPr>
    </w:p>
    <w:p w:rsidR="007701A1" w:rsidRPr="001E579A" w:rsidRDefault="001E579A" w:rsidP="001E579A">
      <w:pPr>
        <w:pStyle w:val="ListParagraph"/>
        <w:numPr>
          <w:ilvl w:val="0"/>
          <w:numId w:val="7"/>
        </w:numPr>
        <w:textAlignment w:val="baseline"/>
        <w:rPr>
          <w:rFonts w:ascii="Verdana" w:hAnsi="Verdana"/>
          <w:sz w:val="24"/>
          <w:szCs w:val="24"/>
          <w:lang w:eastAsia="en-GB"/>
        </w:rPr>
      </w:pPr>
      <w:r w:rsidRPr="001E579A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Organise a</w:t>
      </w:r>
      <w:r w:rsidR="007701A1" w:rsidRPr="001E579A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 fundraising event.</w:t>
      </w:r>
    </w:p>
    <w:p w:rsidR="007701A1" w:rsidRPr="001E579A" w:rsidRDefault="007701A1" w:rsidP="001E579A">
      <w:pPr>
        <w:pStyle w:val="ListParagraph"/>
        <w:numPr>
          <w:ilvl w:val="0"/>
          <w:numId w:val="7"/>
        </w:numPr>
        <w:textAlignment w:val="baseline"/>
        <w:rPr>
          <w:rFonts w:ascii="Verdana" w:hAnsi="Verdana"/>
          <w:sz w:val="24"/>
          <w:szCs w:val="24"/>
          <w:lang w:eastAsia="en-GB"/>
        </w:rPr>
      </w:pPr>
      <w:r w:rsidRPr="001E579A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Help us spread the word and encourage others to get involved with our fundraising.</w:t>
      </w:r>
    </w:p>
    <w:p w:rsidR="007701A1" w:rsidRPr="001E579A" w:rsidRDefault="00863B7A" w:rsidP="001E579A">
      <w:pPr>
        <w:pStyle w:val="ListParagraph"/>
        <w:numPr>
          <w:ilvl w:val="0"/>
          <w:numId w:val="6"/>
        </w:numPr>
        <w:textAlignment w:val="baseline"/>
        <w:rPr>
          <w:rFonts w:ascii="Verdana" w:hAnsi="Verdana"/>
          <w:sz w:val="24"/>
          <w:szCs w:val="24"/>
          <w:lang w:eastAsia="en-GB"/>
        </w:rPr>
      </w:pPr>
      <w:r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>Take</w:t>
      </w:r>
      <w:r w:rsidR="001E579A" w:rsidRPr="001E579A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 part in an ABUHB charity fundraising event.</w:t>
      </w:r>
    </w:p>
    <w:p w:rsidR="001E579A" w:rsidRDefault="001E579A" w:rsidP="007701A1">
      <w:pPr>
        <w:spacing w:after="0" w:line="240" w:lineRule="auto"/>
        <w:textAlignment w:val="baseline"/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</w:pPr>
    </w:p>
    <w:p w:rsidR="00225539" w:rsidRPr="006C0304" w:rsidRDefault="007701A1" w:rsidP="00225539">
      <w:pPr>
        <w:spacing w:after="0" w:line="240" w:lineRule="auto"/>
        <w:textAlignment w:val="baseline"/>
        <w:rPr>
          <w:rFonts w:ascii="Verdana" w:hAnsi="Verdana"/>
          <w:sz w:val="24"/>
          <w:szCs w:val="24"/>
          <w:lang w:eastAsia="en-GB"/>
        </w:rPr>
      </w:pPr>
      <w:r w:rsidRP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lang w:eastAsia="en-GB"/>
        </w:rPr>
        <w:t xml:space="preserve">If you are interested in finding out more please contact Emma Wilkins: </w:t>
      </w:r>
      <w:r w:rsidRPr="007701A1">
        <w:rPr>
          <w:rFonts w:ascii="Verdana" w:eastAsiaTheme="minorEastAsia" w:hAnsi="Verdana" w:cstheme="minorBidi"/>
          <w:bCs/>
          <w:iCs/>
          <w:kern w:val="24"/>
          <w:sz w:val="24"/>
          <w:szCs w:val="24"/>
          <w:u w:val="single"/>
          <w:lang w:eastAsia="en-GB"/>
        </w:rPr>
        <w:t>Emma.wilkins5@wales.nhs.uk</w:t>
      </w:r>
    </w:p>
    <w:p w:rsidR="001F7B7E" w:rsidRPr="007701A1" w:rsidRDefault="007701A1" w:rsidP="007701A1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eastAsiaTheme="minorEastAsia" w:cstheme="minorBidi"/>
          <w:b/>
          <w:bCs/>
          <w:color w:val="002060"/>
          <w:kern w:val="24"/>
          <w:sz w:val="16"/>
          <w:szCs w:val="16"/>
          <w:lang w:eastAsia="en-GB"/>
        </w:rPr>
        <w:tab/>
      </w:r>
      <w:r>
        <w:rPr>
          <w:rFonts w:eastAsiaTheme="minorEastAsia" w:cstheme="minorBidi"/>
          <w:b/>
          <w:bCs/>
          <w:color w:val="002060"/>
          <w:kern w:val="24"/>
          <w:sz w:val="16"/>
          <w:szCs w:val="16"/>
          <w:lang w:eastAsia="en-GB"/>
        </w:rPr>
        <w:tab/>
      </w:r>
    </w:p>
    <w:sectPr w:rsidR="001F7B7E" w:rsidRPr="007701A1" w:rsidSect="004D0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76E8"/>
    <w:multiLevelType w:val="hybridMultilevel"/>
    <w:tmpl w:val="E6BE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1215"/>
    <w:multiLevelType w:val="multilevel"/>
    <w:tmpl w:val="683C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0327E"/>
    <w:multiLevelType w:val="hybridMultilevel"/>
    <w:tmpl w:val="B35C5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4C5D"/>
    <w:multiLevelType w:val="hybridMultilevel"/>
    <w:tmpl w:val="544095CA"/>
    <w:lvl w:ilvl="0" w:tplc="15F264E6">
      <w:numFmt w:val="bullet"/>
      <w:lvlText w:val="•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05C05"/>
    <w:multiLevelType w:val="hybridMultilevel"/>
    <w:tmpl w:val="46BE6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80AC7"/>
    <w:multiLevelType w:val="hybridMultilevel"/>
    <w:tmpl w:val="54FC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C1D35"/>
    <w:multiLevelType w:val="hybridMultilevel"/>
    <w:tmpl w:val="5BB0E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4B"/>
    <w:rsid w:val="00031427"/>
    <w:rsid w:val="000B1C25"/>
    <w:rsid w:val="000E1F10"/>
    <w:rsid w:val="00112620"/>
    <w:rsid w:val="00120A15"/>
    <w:rsid w:val="0013682B"/>
    <w:rsid w:val="001B10C5"/>
    <w:rsid w:val="001C0E2C"/>
    <w:rsid w:val="001E579A"/>
    <w:rsid w:val="001E6546"/>
    <w:rsid w:val="001F114B"/>
    <w:rsid w:val="001F7B7E"/>
    <w:rsid w:val="00225539"/>
    <w:rsid w:val="00252E3F"/>
    <w:rsid w:val="0028589F"/>
    <w:rsid w:val="002C76E3"/>
    <w:rsid w:val="00315131"/>
    <w:rsid w:val="00333432"/>
    <w:rsid w:val="0035570B"/>
    <w:rsid w:val="00395450"/>
    <w:rsid w:val="00396426"/>
    <w:rsid w:val="0047488F"/>
    <w:rsid w:val="004D030C"/>
    <w:rsid w:val="004D4FA4"/>
    <w:rsid w:val="004D5B22"/>
    <w:rsid w:val="004F1278"/>
    <w:rsid w:val="00575852"/>
    <w:rsid w:val="005B39D6"/>
    <w:rsid w:val="005C2357"/>
    <w:rsid w:val="005D56E2"/>
    <w:rsid w:val="005D6F05"/>
    <w:rsid w:val="00626BC4"/>
    <w:rsid w:val="0063220E"/>
    <w:rsid w:val="0067368D"/>
    <w:rsid w:val="00675E55"/>
    <w:rsid w:val="006873BF"/>
    <w:rsid w:val="006B531D"/>
    <w:rsid w:val="006B6224"/>
    <w:rsid w:val="006C0304"/>
    <w:rsid w:val="006C6EDF"/>
    <w:rsid w:val="006E50C6"/>
    <w:rsid w:val="006F4A42"/>
    <w:rsid w:val="0070286B"/>
    <w:rsid w:val="00722C5A"/>
    <w:rsid w:val="0073291E"/>
    <w:rsid w:val="007418A0"/>
    <w:rsid w:val="00743774"/>
    <w:rsid w:val="007701A1"/>
    <w:rsid w:val="00771CBF"/>
    <w:rsid w:val="00782933"/>
    <w:rsid w:val="008013B5"/>
    <w:rsid w:val="008550E6"/>
    <w:rsid w:val="00863B7A"/>
    <w:rsid w:val="008B0F15"/>
    <w:rsid w:val="008B589E"/>
    <w:rsid w:val="008E5C9A"/>
    <w:rsid w:val="008F48B3"/>
    <w:rsid w:val="009273E2"/>
    <w:rsid w:val="009336A0"/>
    <w:rsid w:val="00941EC9"/>
    <w:rsid w:val="0096634C"/>
    <w:rsid w:val="0097272C"/>
    <w:rsid w:val="00975B77"/>
    <w:rsid w:val="009B0F19"/>
    <w:rsid w:val="009C0FBC"/>
    <w:rsid w:val="009D2144"/>
    <w:rsid w:val="009D3256"/>
    <w:rsid w:val="009F66AB"/>
    <w:rsid w:val="00A01B82"/>
    <w:rsid w:val="00A249FB"/>
    <w:rsid w:val="00A67409"/>
    <w:rsid w:val="00B003D2"/>
    <w:rsid w:val="00B06E60"/>
    <w:rsid w:val="00B41A15"/>
    <w:rsid w:val="00B52362"/>
    <w:rsid w:val="00BC5830"/>
    <w:rsid w:val="00C07FB3"/>
    <w:rsid w:val="00C3715E"/>
    <w:rsid w:val="00C976A7"/>
    <w:rsid w:val="00CA3130"/>
    <w:rsid w:val="00CC0A9C"/>
    <w:rsid w:val="00CE09EB"/>
    <w:rsid w:val="00D54394"/>
    <w:rsid w:val="00D76CB0"/>
    <w:rsid w:val="00DA76EF"/>
    <w:rsid w:val="00E40ECA"/>
    <w:rsid w:val="00E733C4"/>
    <w:rsid w:val="00E766F0"/>
    <w:rsid w:val="00EC2C47"/>
    <w:rsid w:val="00EE7E2F"/>
    <w:rsid w:val="00EF6568"/>
    <w:rsid w:val="00F05482"/>
    <w:rsid w:val="00F139A9"/>
    <w:rsid w:val="00F56840"/>
    <w:rsid w:val="00FD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180E38-D1F7-47E5-89CF-813E04BA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30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qFormat/>
    <w:rsid w:val="004D030C"/>
    <w:pPr>
      <w:spacing w:before="100" w:beforeAutospacing="1" w:after="100" w:afterAutospacing="1" w:line="288" w:lineRule="atLeast"/>
      <w:outlineLvl w:val="4"/>
    </w:pPr>
    <w:rPr>
      <w:rFonts w:ascii="Times New Roman" w:hAnsi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ocked/>
    <w:rsid w:val="004D030C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nhideWhenUsed/>
    <w:rsid w:val="004D030C"/>
    <w:rPr>
      <w:rFonts w:cs="Times New Roman"/>
      <w:color w:val="337AB7"/>
      <w:u w:val="none"/>
      <w:effect w:val="none"/>
    </w:rPr>
  </w:style>
  <w:style w:type="character" w:styleId="Emphasis">
    <w:name w:val="Emphasis"/>
    <w:basedOn w:val="DefaultParagraphFont"/>
    <w:qFormat/>
    <w:rsid w:val="004D030C"/>
    <w:rPr>
      <w:rFonts w:cs="Times New Roman"/>
      <w:i/>
      <w:iCs/>
    </w:rPr>
  </w:style>
  <w:style w:type="character" w:styleId="Strong">
    <w:name w:val="Strong"/>
    <w:basedOn w:val="DefaultParagraphFont"/>
    <w:qFormat/>
    <w:rsid w:val="004D030C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4D03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semiHidden/>
    <w:unhideWhenUsed/>
    <w:rsid w:val="004D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4D030C"/>
    <w:rPr>
      <w:rFonts w:ascii="Tahoma" w:hAnsi="Tahoma" w:cs="Tahoma"/>
      <w:sz w:val="16"/>
      <w:szCs w:val="16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"/>
    <w:basedOn w:val="Normal"/>
    <w:link w:val="ListParagraphChar"/>
    <w:uiPriority w:val="34"/>
    <w:qFormat/>
    <w:rsid w:val="004D030C"/>
    <w:pPr>
      <w:spacing w:after="0" w:line="240" w:lineRule="auto"/>
      <w:ind w:left="720"/>
    </w:pPr>
  </w:style>
  <w:style w:type="paragraph" w:customStyle="1" w:styleId="msotitle3">
    <w:name w:val="msotitle3"/>
    <w:rsid w:val="0063220E"/>
    <w:pPr>
      <w:jc w:val="center"/>
    </w:pPr>
    <w:rPr>
      <w:rFonts w:ascii="Comic Sans MS" w:hAnsi="Comic Sans MS"/>
      <w:b/>
      <w:bCs/>
      <w:color w:val="FFFFFF"/>
      <w:kern w:val="28"/>
      <w:sz w:val="74"/>
      <w:szCs w:val="74"/>
      <w14:ligatures w14:val="standard"/>
      <w14:cntxtAlts/>
    </w:rPr>
  </w:style>
  <w:style w:type="paragraph" w:customStyle="1" w:styleId="Default">
    <w:name w:val="Default"/>
    <w:rsid w:val="002C76E3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F7B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1F7B7E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B39D6"/>
    <w:pPr>
      <w:spacing w:after="120" w:line="480" w:lineRule="auto"/>
      <w:ind w:left="283"/>
      <w:jc w:val="both"/>
    </w:pPr>
    <w:rPr>
      <w:rFonts w:ascii="Verdana" w:hAnsi="Verdana" w:cstheme="minorBidi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B39D6"/>
    <w:rPr>
      <w:rFonts w:ascii="Verdana" w:hAnsi="Verdana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F538-B123-4EAD-AC34-1767A74E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1983</CharactersWithSpaces>
  <SharedDoc>false</SharedDoc>
  <HLinks>
    <vt:vector size="6" baseType="variant"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http://www.thisismoneyback.co.uk/money.php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ABB_WIN7_REF</dc:creator>
  <cp:lastModifiedBy>Emma Wilkins (Aneurin Bevan UHB - Scheduled Care)</cp:lastModifiedBy>
  <cp:revision>2</cp:revision>
  <cp:lastPrinted>2017-10-12T11:40:00Z</cp:lastPrinted>
  <dcterms:created xsi:type="dcterms:W3CDTF">2021-01-22T10:23:00Z</dcterms:created>
  <dcterms:modified xsi:type="dcterms:W3CDTF">2021-01-22T10:23:00Z</dcterms:modified>
</cp:coreProperties>
</file>